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1" w:rsidRPr="009150EC" w:rsidRDefault="00064BB1" w:rsidP="00064BB1">
      <w:pPr>
        <w:pStyle w:val="Bezmezer"/>
        <w:spacing w:after="120"/>
        <w:jc w:val="both"/>
        <w:rPr>
          <w:rStyle w:val="NadpisSablona"/>
        </w:rPr>
      </w:pPr>
      <w:r w:rsidRPr="009150EC">
        <w:rPr>
          <w:rStyle w:val="NadpisSablona"/>
        </w:rPr>
        <w:t xml:space="preserve">Souhrn </w:t>
      </w:r>
      <w:r w:rsidR="009150EC">
        <w:rPr>
          <w:rStyle w:val="NadpisSablona"/>
        </w:rPr>
        <w:t>vědecké a pedagogické činnosti</w:t>
      </w:r>
    </w:p>
    <w:p w:rsidR="009150EC" w:rsidRDefault="008C648B" w:rsidP="009B6D5C">
      <w:pPr>
        <w:spacing w:after="200"/>
        <w:jc w:val="both"/>
        <w:rPr>
          <w:i/>
        </w:rPr>
      </w:pPr>
      <w:r w:rsidRPr="00064BB1">
        <w:rPr>
          <w:i/>
        </w:rPr>
        <w:t>(Položky irelevantní k danému oboru s nulovými počty lze vynechat)</w:t>
      </w:r>
    </w:p>
    <w:p w:rsidR="008C648B" w:rsidRPr="008C648B" w:rsidRDefault="008C648B" w:rsidP="003712FB">
      <w:pPr>
        <w:spacing w:after="0"/>
        <w:jc w:val="both"/>
        <w:rPr>
          <w:caps/>
        </w:rPr>
      </w:pPr>
    </w:p>
    <w:p w:rsidR="009150EC" w:rsidRPr="009150EC" w:rsidRDefault="009150EC" w:rsidP="009B6D5C">
      <w:pPr>
        <w:spacing w:after="200"/>
        <w:jc w:val="both"/>
        <w:rPr>
          <w:rStyle w:val="PodnadpisSablona"/>
        </w:rPr>
      </w:pPr>
      <w:r w:rsidRPr="009150EC">
        <w:rPr>
          <w:rStyle w:val="PodnadpisSablona"/>
        </w:rPr>
        <w:t>SOUHRN VĚDECKÝCH, ODBORNÝCH A UMĚLECKÝCH AKTIVIT</w:t>
      </w:r>
    </w:p>
    <w:tbl>
      <w:tblPr>
        <w:tblStyle w:val="Prosttabulka4"/>
        <w:tblW w:w="9168" w:type="dxa"/>
        <w:tblLook w:val="04A0" w:firstRow="1" w:lastRow="0" w:firstColumn="1" w:lastColumn="0" w:noHBand="0" w:noVBand="1"/>
      </w:tblPr>
      <w:tblGrid>
        <w:gridCol w:w="8263"/>
        <w:gridCol w:w="905"/>
      </w:tblGrid>
      <w:tr w:rsidR="00DF64F9" w:rsidRPr="001E07B9" w:rsidTr="00DF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7E5523">
            <w:pPr>
              <w:spacing w:after="0" w:line="240" w:lineRule="auto"/>
              <w:rPr>
                <w:sz w:val="20"/>
                <w:szCs w:val="20"/>
              </w:rPr>
            </w:pPr>
            <w:r w:rsidRPr="001E07B9">
              <w:rPr>
                <w:sz w:val="20"/>
                <w:szCs w:val="20"/>
              </w:rPr>
              <w:t>TYP ČINNOSTI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7E55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07B9">
              <w:rPr>
                <w:sz w:val="20"/>
                <w:szCs w:val="20"/>
              </w:rPr>
              <w:t>POČET</w:t>
            </w: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Původní vědecké články v impaktovaných časopisech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B74DB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 xml:space="preserve">Původní vědecké články v registrované v databázi </w:t>
            </w:r>
            <w:proofErr w:type="spellStart"/>
            <w:r w:rsidRPr="001E07B9">
              <w:rPr>
                <w:b w:val="0"/>
                <w:sz w:val="20"/>
                <w:szCs w:val="20"/>
              </w:rPr>
              <w:t>Scopus</w:t>
            </w:r>
            <w:proofErr w:type="spellEnd"/>
            <w:r w:rsidRPr="001E07B9">
              <w:rPr>
                <w:b w:val="0"/>
                <w:sz w:val="20"/>
                <w:szCs w:val="20"/>
              </w:rPr>
              <w:t xml:space="preserve"> (</w:t>
            </w:r>
            <w:r w:rsidR="00F05D25">
              <w:rPr>
                <w:b w:val="0"/>
                <w:sz w:val="20"/>
                <w:szCs w:val="20"/>
              </w:rPr>
              <w:t>mimo</w:t>
            </w:r>
            <w:r w:rsidRPr="001E07B9">
              <w:rPr>
                <w:b w:val="0"/>
                <w:sz w:val="20"/>
                <w:szCs w:val="20"/>
              </w:rPr>
              <w:t xml:space="preserve"> </w:t>
            </w:r>
            <w:r w:rsidR="00B74DBC">
              <w:rPr>
                <w:b w:val="0"/>
                <w:sz w:val="20"/>
                <w:szCs w:val="20"/>
              </w:rPr>
              <w:t xml:space="preserve">již </w:t>
            </w:r>
            <w:r w:rsidRPr="001E07B9">
              <w:rPr>
                <w:b w:val="0"/>
                <w:sz w:val="20"/>
                <w:szCs w:val="20"/>
              </w:rPr>
              <w:t>uvedených)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Článek v recenzovaném časopise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Ostatní články v odborných periodikách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Odborná monografie ve světovém jazyce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Odborná monografie v českém jazyce nebo dalších jazycích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Kapitola v odborné monografii ve světovém jazyce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Kapitola v odborné monografii v českém jazyce nebo dalších jazycích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 xml:space="preserve">Článek ve sborníku zařazení v ISI </w:t>
            </w:r>
            <w:proofErr w:type="spellStart"/>
            <w:r w:rsidRPr="001E07B9">
              <w:rPr>
                <w:b w:val="0"/>
                <w:sz w:val="20"/>
                <w:szCs w:val="20"/>
              </w:rPr>
              <w:t>Proceedings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Další články ve sborníku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Patent EPO nebo USPTO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Český národní patent využívaný na základě platné licenční smlouvy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Ostatní patenty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Poloprovoz, ověřená technologie, odrůda, plemeno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Výsledky s právní ochranou (užitný vzor, průmyslový vzor)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Technicky realizované výsledky (prototyp, funkční vzorek)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Certifikované metodiky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Specializované mapy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Léčebné postupy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Software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Výzkumná zpráva obsahující utajované informace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Audiovizuální tvorba (WEB aplikace, elektronické dokumenty apod.)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Editorství tematického sborníku (monotematického čísla odborného časopisu)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Prezentace na konferencích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Původní umělecké práce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Prezentace v oblasti umění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Účelové publikace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4F9" w:rsidRPr="001E07B9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8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Vyžádané přednášky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F9" w:rsidRPr="001E07B9" w:rsidRDefault="00DF64F9" w:rsidP="003A39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54A07" w:rsidRDefault="00054A07" w:rsidP="00F2606B"/>
    <w:p w:rsidR="00B57F96" w:rsidRPr="00B57F96" w:rsidRDefault="00B57F96" w:rsidP="00B57F96">
      <w:pPr>
        <w:spacing w:after="200"/>
        <w:jc w:val="both"/>
        <w:rPr>
          <w:rStyle w:val="PodnadpisSablona"/>
        </w:rPr>
      </w:pPr>
      <w:r w:rsidRPr="00B57F96">
        <w:rPr>
          <w:rStyle w:val="PodnadpisSablona"/>
        </w:rPr>
        <w:lastRenderedPageBreak/>
        <w:t>Ohlasy na práce uchazeče</w:t>
      </w:r>
    </w:p>
    <w:tbl>
      <w:tblPr>
        <w:tblStyle w:val="Prosttabulka4"/>
        <w:tblW w:w="9214" w:type="dxa"/>
        <w:tblLook w:val="04A0" w:firstRow="1" w:lastRow="0" w:firstColumn="1" w:lastColumn="0" w:noHBand="0" w:noVBand="1"/>
      </w:tblPr>
      <w:tblGrid>
        <w:gridCol w:w="8309"/>
        <w:gridCol w:w="905"/>
      </w:tblGrid>
      <w:tr w:rsidR="00B57F96" w:rsidRPr="003A397E" w:rsidTr="00DF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rPr>
                <w:sz w:val="20"/>
                <w:szCs w:val="18"/>
              </w:rPr>
            </w:pPr>
            <w:r w:rsidRPr="001E07B9">
              <w:rPr>
                <w:sz w:val="20"/>
                <w:szCs w:val="18"/>
              </w:rPr>
              <w:t>TYP ČINNOSTI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1E07B9">
              <w:rPr>
                <w:sz w:val="20"/>
                <w:szCs w:val="18"/>
              </w:rPr>
              <w:t>POČET</w:t>
            </w:r>
          </w:p>
        </w:tc>
      </w:tr>
      <w:tr w:rsidR="00B57F96" w:rsidRPr="008A53D8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B57F96" w:rsidRPr="001E07B9" w:rsidRDefault="00DF64F9" w:rsidP="00A33AAD">
            <w:pPr>
              <w:spacing w:after="0" w:line="240" w:lineRule="auto"/>
              <w:rPr>
                <w:b w:val="0"/>
                <w:sz w:val="20"/>
                <w:szCs w:val="18"/>
              </w:rPr>
            </w:pPr>
            <w:r w:rsidRPr="001E07B9">
              <w:rPr>
                <w:b w:val="0"/>
                <w:sz w:val="20"/>
                <w:szCs w:val="18"/>
              </w:rPr>
              <w:t xml:space="preserve">Citace (bez </w:t>
            </w:r>
            <w:proofErr w:type="spellStart"/>
            <w:r w:rsidRPr="001E07B9">
              <w:rPr>
                <w:b w:val="0"/>
                <w:sz w:val="20"/>
                <w:szCs w:val="18"/>
              </w:rPr>
              <w:t>autocitací</w:t>
            </w:r>
            <w:proofErr w:type="spellEnd"/>
            <w:r w:rsidRPr="001E07B9">
              <w:rPr>
                <w:b w:val="0"/>
                <w:sz w:val="20"/>
                <w:szCs w:val="18"/>
              </w:rPr>
              <w:t>) WOS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B57F96" w:rsidRPr="008A53D8" w:rsidTr="00DF64F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B57F96" w:rsidRPr="001E07B9" w:rsidRDefault="00DF64F9" w:rsidP="00A33AAD">
            <w:pPr>
              <w:spacing w:after="0" w:line="240" w:lineRule="auto"/>
              <w:rPr>
                <w:b w:val="0"/>
                <w:sz w:val="20"/>
                <w:szCs w:val="18"/>
              </w:rPr>
            </w:pPr>
            <w:r w:rsidRPr="001E07B9">
              <w:rPr>
                <w:b w:val="0"/>
                <w:sz w:val="20"/>
                <w:szCs w:val="18"/>
              </w:rPr>
              <w:t xml:space="preserve">Citace (bez </w:t>
            </w:r>
            <w:proofErr w:type="spellStart"/>
            <w:r w:rsidRPr="001E07B9">
              <w:rPr>
                <w:b w:val="0"/>
                <w:sz w:val="20"/>
                <w:szCs w:val="18"/>
              </w:rPr>
              <w:t>autocitací</w:t>
            </w:r>
            <w:proofErr w:type="spellEnd"/>
            <w:r w:rsidRPr="001E07B9">
              <w:rPr>
                <w:b w:val="0"/>
                <w:sz w:val="20"/>
                <w:szCs w:val="18"/>
              </w:rPr>
              <w:t xml:space="preserve">) </w:t>
            </w:r>
            <w:proofErr w:type="spellStart"/>
            <w:r w:rsidRPr="001E07B9">
              <w:rPr>
                <w:b w:val="0"/>
                <w:sz w:val="20"/>
                <w:szCs w:val="18"/>
              </w:rPr>
              <w:t>Scopus</w:t>
            </w:r>
            <w:proofErr w:type="spellEnd"/>
            <w:r w:rsidRPr="001E07B9">
              <w:rPr>
                <w:b w:val="0"/>
                <w:sz w:val="20"/>
                <w:szCs w:val="18"/>
              </w:rPr>
              <w:t xml:space="preserve">, </w:t>
            </w:r>
            <w:proofErr w:type="spellStart"/>
            <w:r w:rsidRPr="001E07B9">
              <w:rPr>
                <w:b w:val="0"/>
                <w:sz w:val="20"/>
                <w:szCs w:val="18"/>
              </w:rPr>
              <w:t>Erih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B57F96" w:rsidRPr="008A53D8" w:rsidTr="00DF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B57F96" w:rsidRPr="001E07B9" w:rsidRDefault="00DF64F9" w:rsidP="00A33AAD">
            <w:pPr>
              <w:spacing w:after="0" w:line="240" w:lineRule="auto"/>
              <w:rPr>
                <w:b w:val="0"/>
                <w:sz w:val="20"/>
                <w:szCs w:val="18"/>
              </w:rPr>
            </w:pPr>
            <w:r w:rsidRPr="001E07B9">
              <w:rPr>
                <w:b w:val="0"/>
                <w:sz w:val="20"/>
                <w:szCs w:val="18"/>
              </w:rPr>
              <w:t>Jiné ohlasy (recenze, kritiky, provedení děl)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F96" w:rsidRPr="001E07B9" w:rsidRDefault="00B57F96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:rsidR="000A53B9" w:rsidRDefault="000A53B9" w:rsidP="00982D7B">
      <w:pPr>
        <w:jc w:val="both"/>
      </w:pPr>
    </w:p>
    <w:p w:rsidR="00447AFD" w:rsidRDefault="00447AFD" w:rsidP="00982D7B">
      <w:pPr>
        <w:jc w:val="both"/>
      </w:pPr>
    </w:p>
    <w:p w:rsidR="005D2261" w:rsidRDefault="005D2261" w:rsidP="005D2261">
      <w:pPr>
        <w:spacing w:after="200"/>
        <w:jc w:val="both"/>
        <w:rPr>
          <w:rStyle w:val="PodnadpisSablona"/>
        </w:rPr>
      </w:pPr>
      <w:r w:rsidRPr="005D2261">
        <w:rPr>
          <w:rStyle w:val="PodnadpisSablona"/>
        </w:rPr>
        <w:t>Hirschův index podle W</w:t>
      </w:r>
      <w:r>
        <w:rPr>
          <w:rStyle w:val="PodnadpisSablona"/>
        </w:rPr>
        <w:t>eb of science</w:t>
      </w:r>
    </w:p>
    <w:tbl>
      <w:tblPr>
        <w:tblStyle w:val="Prosttabulka4"/>
        <w:tblW w:w="9214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5D2261" w:rsidRPr="003A397E" w:rsidTr="00A3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5D2261" w:rsidRPr="00DD145E" w:rsidRDefault="005D2261" w:rsidP="00A33AAD">
            <w:pPr>
              <w:spacing w:after="0" w:line="240" w:lineRule="auto"/>
              <w:rPr>
                <w:b w:val="0"/>
                <w:sz w:val="20"/>
                <w:szCs w:val="18"/>
              </w:rPr>
            </w:pPr>
            <w:r w:rsidRPr="00DD145E">
              <w:rPr>
                <w:b w:val="0"/>
                <w:sz w:val="20"/>
                <w:szCs w:val="18"/>
              </w:rPr>
              <w:t>H-index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261" w:rsidRPr="00DD145E" w:rsidRDefault="005D2261" w:rsidP="00A33A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:rsidR="00447AFD" w:rsidRDefault="00447AFD" w:rsidP="009150EC">
      <w:pPr>
        <w:jc w:val="both"/>
      </w:pPr>
    </w:p>
    <w:p w:rsidR="00447AFD" w:rsidRDefault="00447AFD" w:rsidP="009150EC">
      <w:pPr>
        <w:jc w:val="both"/>
      </w:pPr>
    </w:p>
    <w:p w:rsidR="009150EC" w:rsidRPr="00DD0A91" w:rsidRDefault="009150EC" w:rsidP="00673298">
      <w:pPr>
        <w:spacing w:after="200"/>
        <w:jc w:val="both"/>
        <w:rPr>
          <w:rStyle w:val="PodnadpisSablona"/>
        </w:rPr>
      </w:pPr>
      <w:r w:rsidRPr="00DD0A91">
        <w:rPr>
          <w:rStyle w:val="PodnadpisSablona"/>
        </w:rPr>
        <w:t>Souhrn pedagogických aktivit:</w:t>
      </w:r>
    </w:p>
    <w:tbl>
      <w:tblPr>
        <w:tblStyle w:val="Prosttabulka4"/>
        <w:tblW w:w="9214" w:type="dxa"/>
        <w:tblLook w:val="04A0" w:firstRow="1" w:lastRow="0" w:firstColumn="1" w:lastColumn="0" w:noHBand="0" w:noVBand="1"/>
      </w:tblPr>
      <w:tblGrid>
        <w:gridCol w:w="8309"/>
        <w:gridCol w:w="905"/>
      </w:tblGrid>
      <w:tr w:rsidR="00673298" w:rsidRPr="003A397E" w:rsidTr="00A3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rPr>
                <w:sz w:val="20"/>
                <w:szCs w:val="20"/>
              </w:rPr>
            </w:pPr>
            <w:r w:rsidRPr="001E07B9">
              <w:rPr>
                <w:sz w:val="20"/>
                <w:szCs w:val="20"/>
              </w:rPr>
              <w:t>TYP ČINNOSTI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07B9">
              <w:rPr>
                <w:sz w:val="20"/>
                <w:szCs w:val="20"/>
              </w:rPr>
              <w:t>POČET</w:t>
            </w:r>
          </w:p>
        </w:tc>
      </w:tr>
      <w:tr w:rsidR="00673298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673298" w:rsidP="00C87A8E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 xml:space="preserve">Délka </w:t>
            </w:r>
            <w:r w:rsidR="00485CB9" w:rsidRPr="001E07B9">
              <w:rPr>
                <w:b w:val="0"/>
                <w:sz w:val="20"/>
                <w:szCs w:val="20"/>
              </w:rPr>
              <w:t xml:space="preserve">(v letech) </w:t>
            </w:r>
            <w:r w:rsidRPr="001E07B9">
              <w:rPr>
                <w:b w:val="0"/>
                <w:sz w:val="20"/>
                <w:szCs w:val="20"/>
              </w:rPr>
              <w:t>pedagogické praxe na VŠ (hlavní úvazek)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 xml:space="preserve">Délka </w:t>
            </w:r>
            <w:r w:rsidR="00485CB9" w:rsidRPr="001E07B9">
              <w:rPr>
                <w:b w:val="0"/>
                <w:sz w:val="20"/>
                <w:szCs w:val="20"/>
              </w:rPr>
              <w:t xml:space="preserve">(v letech) </w:t>
            </w:r>
            <w:r w:rsidRPr="001E07B9">
              <w:rPr>
                <w:b w:val="0"/>
                <w:sz w:val="20"/>
                <w:szCs w:val="20"/>
              </w:rPr>
              <w:t>pedagogické praxe na VŠ</w:t>
            </w:r>
            <w:r w:rsidR="00C87A8E" w:rsidRPr="001E07B9">
              <w:rPr>
                <w:b w:val="0"/>
                <w:sz w:val="20"/>
                <w:szCs w:val="20"/>
              </w:rPr>
              <w:t xml:space="preserve"> (</w:t>
            </w:r>
            <w:r w:rsidRPr="001E07B9">
              <w:rPr>
                <w:b w:val="0"/>
                <w:sz w:val="20"/>
                <w:szCs w:val="20"/>
              </w:rPr>
              <w:t>externí pracovník)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3B7953" w:rsidP="003B795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Úspěšně obhájené bakalářské práce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3B7953" w:rsidP="003B795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Úspěšně obhájené diplomové práce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8327BC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Úspěšně obhájené doktorské práce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8327BC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Učebnice (hlavní autor)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3298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673298" w:rsidRPr="001E07B9" w:rsidRDefault="008327BC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Učební texty, pomůcky (vč. dílčích kapitol v učebnicích)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298" w:rsidRPr="001E07B9" w:rsidRDefault="00673298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27BC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8327BC" w:rsidRPr="001E07B9" w:rsidRDefault="008327BC" w:rsidP="008327B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Popularizační texty a aktivity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7BC" w:rsidRPr="001E07B9" w:rsidRDefault="008327BC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327BC" w:rsidRPr="008A53D8" w:rsidTr="00A3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8327BC" w:rsidRPr="001E07B9" w:rsidRDefault="008327BC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1E07B9">
              <w:rPr>
                <w:b w:val="0"/>
                <w:sz w:val="20"/>
                <w:szCs w:val="20"/>
              </w:rPr>
              <w:t>Přehledové a vzdělávací texty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7BC" w:rsidRPr="001E07B9" w:rsidRDefault="008327BC" w:rsidP="00A33A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327BC" w:rsidRPr="008A53D8" w:rsidTr="00A33A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:rsidR="008327BC" w:rsidRPr="001E07B9" w:rsidRDefault="00822B07" w:rsidP="00A33AAD">
            <w:pPr>
              <w:spacing w:after="0" w:line="240" w:lineRule="auto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3C3A42">
              <w:rPr>
                <w:b w:val="0"/>
                <w:sz w:val="20"/>
                <w:szCs w:val="20"/>
              </w:rPr>
              <w:t>Umě</w:t>
            </w:r>
            <w:r w:rsidR="001C4867" w:rsidRPr="003C3A42">
              <w:rPr>
                <w:b w:val="0"/>
                <w:sz w:val="20"/>
                <w:szCs w:val="20"/>
              </w:rPr>
              <w:t>lecké realizace (vzdělávací)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7BC" w:rsidRPr="001E07B9" w:rsidRDefault="008327BC" w:rsidP="00A33A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9150EC" w:rsidRPr="00DD0A91" w:rsidRDefault="009150EC" w:rsidP="009150EC">
      <w:pPr>
        <w:jc w:val="both"/>
        <w:rPr>
          <w:caps/>
        </w:rPr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977DD" w:rsidRDefault="000977DD" w:rsidP="00982D7B">
      <w:pPr>
        <w:jc w:val="both"/>
      </w:pPr>
    </w:p>
    <w:p w:rsidR="000977DD" w:rsidRDefault="000977DD" w:rsidP="00982D7B">
      <w:pPr>
        <w:jc w:val="both"/>
      </w:pPr>
    </w:p>
    <w:p w:rsidR="000977DD" w:rsidRDefault="000977DD" w:rsidP="00982D7B">
      <w:pPr>
        <w:jc w:val="both"/>
      </w:pPr>
    </w:p>
    <w:p w:rsidR="000977DD" w:rsidRDefault="000977DD" w:rsidP="00982D7B">
      <w:pPr>
        <w:jc w:val="both"/>
      </w:pPr>
    </w:p>
    <w:p w:rsidR="000A53B9" w:rsidRDefault="000A53B9" w:rsidP="00982D7B">
      <w:pPr>
        <w:jc w:val="both"/>
      </w:pPr>
    </w:p>
    <w:p w:rsidR="000A53B9" w:rsidRPr="00982D7B" w:rsidRDefault="000A53B9" w:rsidP="00982D7B">
      <w:pPr>
        <w:jc w:val="both"/>
      </w:pPr>
    </w:p>
    <w:p w:rsidR="00064BB1" w:rsidRPr="00982D7B" w:rsidRDefault="000A53B9" w:rsidP="00982D7B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 w:rsidR="00064BB1" w:rsidRPr="00982D7B">
        <w:t>Podpis:</w:t>
      </w:r>
    </w:p>
    <w:sectPr w:rsidR="00064BB1" w:rsidRPr="00982D7B" w:rsidSect="00C448E7">
      <w:headerReference w:type="default" r:id="rId8"/>
      <w:footerReference w:type="default" r:id="rId9"/>
      <w:pgSz w:w="11906" w:h="16838"/>
      <w:pgMar w:top="1560" w:right="1417" w:bottom="1417" w:left="1417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FC" w:rsidRDefault="004717FC" w:rsidP="00013841">
      <w:pPr>
        <w:spacing w:after="0" w:line="240" w:lineRule="auto"/>
      </w:pPr>
      <w:r>
        <w:separator/>
      </w:r>
    </w:p>
  </w:endnote>
  <w:endnote w:type="continuationSeparator" w:id="0">
    <w:p w:rsidR="004717FC" w:rsidRDefault="004717FC" w:rsidP="0001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0" w:rsidRDefault="008311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22347E" wp14:editId="6E44A8C0">
          <wp:simplePos x="0" y="0"/>
          <wp:positionH relativeFrom="column">
            <wp:posOffset>-861060</wp:posOffset>
          </wp:positionH>
          <wp:positionV relativeFrom="paragraph">
            <wp:posOffset>84455</wp:posOffset>
          </wp:positionV>
          <wp:extent cx="7489190" cy="645160"/>
          <wp:effectExtent l="0" t="0" r="0" b="2540"/>
          <wp:wrapNone/>
          <wp:docPr id="154" name="Obrázek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155" name="Obrázek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156" name="Obrázek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FC" w:rsidRDefault="004717FC" w:rsidP="00013841">
      <w:pPr>
        <w:spacing w:after="0" w:line="240" w:lineRule="auto"/>
      </w:pPr>
      <w:r>
        <w:separator/>
      </w:r>
    </w:p>
  </w:footnote>
  <w:footnote w:type="continuationSeparator" w:id="0">
    <w:p w:rsidR="004717FC" w:rsidRDefault="004717FC" w:rsidP="0001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41" w:rsidRPr="00F95101" w:rsidRDefault="006B6514" w:rsidP="00A50AEA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F4B069E" wp14:editId="3C49B397">
          <wp:simplePos x="0" y="0"/>
          <wp:positionH relativeFrom="column">
            <wp:posOffset>-99695</wp:posOffset>
          </wp:positionH>
          <wp:positionV relativeFrom="page">
            <wp:posOffset>85725</wp:posOffset>
          </wp:positionV>
          <wp:extent cx="1828800" cy="7673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" b="-17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887" w:rsidRPr="00F95101">
      <w:rPr>
        <w:rFonts w:eastAsia="Calibri" w:cs="Times New Roman"/>
        <w:color w:val="2A2A32"/>
        <w:spacing w:val="20"/>
      </w:rPr>
      <w:t>Příloha</w:t>
    </w:r>
    <w:r w:rsidR="007026D6">
      <w:t xml:space="preserve"> č. </w:t>
    </w:r>
    <w:r w:rsidR="008178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A8"/>
    <w:multiLevelType w:val="hybridMultilevel"/>
    <w:tmpl w:val="D6F4D708"/>
    <w:lvl w:ilvl="0" w:tplc="09B24A10">
      <w:start w:val="1"/>
      <w:numFmt w:val="bullet"/>
      <w:lvlText w:val="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B98"/>
    <w:multiLevelType w:val="hybridMultilevel"/>
    <w:tmpl w:val="3E22FBEC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0CB"/>
    <w:multiLevelType w:val="hybridMultilevel"/>
    <w:tmpl w:val="76A6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11F9"/>
    <w:multiLevelType w:val="hybridMultilevel"/>
    <w:tmpl w:val="7C4E489A"/>
    <w:lvl w:ilvl="0" w:tplc="9B50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2E63DB"/>
    <w:multiLevelType w:val="hybridMultilevel"/>
    <w:tmpl w:val="273CA9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A15D3"/>
    <w:multiLevelType w:val="hybridMultilevel"/>
    <w:tmpl w:val="1A26927A"/>
    <w:lvl w:ilvl="0" w:tplc="A426D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2EB"/>
    <w:multiLevelType w:val="hybridMultilevel"/>
    <w:tmpl w:val="82EABD82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734"/>
    <w:multiLevelType w:val="hybridMultilevel"/>
    <w:tmpl w:val="C394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9F4"/>
    <w:multiLevelType w:val="hybridMultilevel"/>
    <w:tmpl w:val="AB241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4D48"/>
    <w:multiLevelType w:val="hybridMultilevel"/>
    <w:tmpl w:val="F53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03E6F"/>
    <w:multiLevelType w:val="hybridMultilevel"/>
    <w:tmpl w:val="EB129BA8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1"/>
    <w:rsid w:val="00013841"/>
    <w:rsid w:val="000373D9"/>
    <w:rsid w:val="00054A07"/>
    <w:rsid w:val="00064BB1"/>
    <w:rsid w:val="000977DD"/>
    <w:rsid w:val="000A349C"/>
    <w:rsid w:val="000A53B9"/>
    <w:rsid w:val="000D196A"/>
    <w:rsid w:val="000D2025"/>
    <w:rsid w:val="000F1C44"/>
    <w:rsid w:val="001074A3"/>
    <w:rsid w:val="00121F03"/>
    <w:rsid w:val="0017665B"/>
    <w:rsid w:val="001B652F"/>
    <w:rsid w:val="001C4867"/>
    <w:rsid w:val="001D2383"/>
    <w:rsid w:val="001E07B9"/>
    <w:rsid w:val="001E7A42"/>
    <w:rsid w:val="002218FB"/>
    <w:rsid w:val="00253502"/>
    <w:rsid w:val="00254E0D"/>
    <w:rsid w:val="002B1BCA"/>
    <w:rsid w:val="0031224E"/>
    <w:rsid w:val="003348DA"/>
    <w:rsid w:val="003712FB"/>
    <w:rsid w:val="003A397E"/>
    <w:rsid w:val="003B17BE"/>
    <w:rsid w:val="003B7953"/>
    <w:rsid w:val="003C3A42"/>
    <w:rsid w:val="003C7340"/>
    <w:rsid w:val="003D7346"/>
    <w:rsid w:val="00431A28"/>
    <w:rsid w:val="00447AFD"/>
    <w:rsid w:val="004717FC"/>
    <w:rsid w:val="00485CB9"/>
    <w:rsid w:val="004B065A"/>
    <w:rsid w:val="004D6A33"/>
    <w:rsid w:val="004E3406"/>
    <w:rsid w:val="004F6889"/>
    <w:rsid w:val="0051751C"/>
    <w:rsid w:val="00527FE9"/>
    <w:rsid w:val="00530ABB"/>
    <w:rsid w:val="00531AF0"/>
    <w:rsid w:val="0055380B"/>
    <w:rsid w:val="00572193"/>
    <w:rsid w:val="005C785B"/>
    <w:rsid w:val="005D2261"/>
    <w:rsid w:val="005E6581"/>
    <w:rsid w:val="00661682"/>
    <w:rsid w:val="006706C2"/>
    <w:rsid w:val="00673298"/>
    <w:rsid w:val="006B6514"/>
    <w:rsid w:val="006C7B0E"/>
    <w:rsid w:val="006D3A4D"/>
    <w:rsid w:val="007026D6"/>
    <w:rsid w:val="007077F4"/>
    <w:rsid w:val="00790A18"/>
    <w:rsid w:val="007919B9"/>
    <w:rsid w:val="007C0644"/>
    <w:rsid w:val="007D311A"/>
    <w:rsid w:val="007E5523"/>
    <w:rsid w:val="007E7F35"/>
    <w:rsid w:val="008178B7"/>
    <w:rsid w:val="00822B07"/>
    <w:rsid w:val="008311C0"/>
    <w:rsid w:val="008327BC"/>
    <w:rsid w:val="00834091"/>
    <w:rsid w:val="008478E4"/>
    <w:rsid w:val="00880CE1"/>
    <w:rsid w:val="00892887"/>
    <w:rsid w:val="008A53D8"/>
    <w:rsid w:val="008C648B"/>
    <w:rsid w:val="008D3C12"/>
    <w:rsid w:val="008F0A30"/>
    <w:rsid w:val="008F58DE"/>
    <w:rsid w:val="008F750A"/>
    <w:rsid w:val="00902B6A"/>
    <w:rsid w:val="00904A75"/>
    <w:rsid w:val="009150EC"/>
    <w:rsid w:val="009801E7"/>
    <w:rsid w:val="00982D7B"/>
    <w:rsid w:val="009B6D5C"/>
    <w:rsid w:val="009D60DE"/>
    <w:rsid w:val="00A50AEA"/>
    <w:rsid w:val="00A71A0C"/>
    <w:rsid w:val="00A7358E"/>
    <w:rsid w:val="00A758D5"/>
    <w:rsid w:val="00A77CE3"/>
    <w:rsid w:val="00A878EE"/>
    <w:rsid w:val="00AA33D4"/>
    <w:rsid w:val="00AA797E"/>
    <w:rsid w:val="00AB1746"/>
    <w:rsid w:val="00AB7EB9"/>
    <w:rsid w:val="00AF3BB5"/>
    <w:rsid w:val="00B1007B"/>
    <w:rsid w:val="00B130B0"/>
    <w:rsid w:val="00B25506"/>
    <w:rsid w:val="00B57F96"/>
    <w:rsid w:val="00B61746"/>
    <w:rsid w:val="00B62D43"/>
    <w:rsid w:val="00B65CCC"/>
    <w:rsid w:val="00B74385"/>
    <w:rsid w:val="00B74DBC"/>
    <w:rsid w:val="00B85937"/>
    <w:rsid w:val="00BC2B3A"/>
    <w:rsid w:val="00BD435F"/>
    <w:rsid w:val="00BE1A8E"/>
    <w:rsid w:val="00C26BAA"/>
    <w:rsid w:val="00C3505E"/>
    <w:rsid w:val="00C4401C"/>
    <w:rsid w:val="00C448E7"/>
    <w:rsid w:val="00C54C12"/>
    <w:rsid w:val="00C87A8E"/>
    <w:rsid w:val="00CA324F"/>
    <w:rsid w:val="00CA4AB9"/>
    <w:rsid w:val="00CE1F5C"/>
    <w:rsid w:val="00D17554"/>
    <w:rsid w:val="00D62ED7"/>
    <w:rsid w:val="00D71842"/>
    <w:rsid w:val="00D72739"/>
    <w:rsid w:val="00D843D5"/>
    <w:rsid w:val="00D90F30"/>
    <w:rsid w:val="00DC6E03"/>
    <w:rsid w:val="00DD145E"/>
    <w:rsid w:val="00DD4216"/>
    <w:rsid w:val="00DD558C"/>
    <w:rsid w:val="00DF64F9"/>
    <w:rsid w:val="00E72E94"/>
    <w:rsid w:val="00E82DD8"/>
    <w:rsid w:val="00E95520"/>
    <w:rsid w:val="00ED520B"/>
    <w:rsid w:val="00EE17AB"/>
    <w:rsid w:val="00F0220B"/>
    <w:rsid w:val="00F05D25"/>
    <w:rsid w:val="00F10275"/>
    <w:rsid w:val="00F2606B"/>
    <w:rsid w:val="00F54A87"/>
    <w:rsid w:val="00F67A0F"/>
    <w:rsid w:val="00F67D4E"/>
    <w:rsid w:val="00F70F9A"/>
    <w:rsid w:val="00F91AB5"/>
    <w:rsid w:val="00F95101"/>
    <w:rsid w:val="00FA46B5"/>
    <w:rsid w:val="00FD53F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11658-8EA4-42EA-9040-9994951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261"/>
    <w:pPr>
      <w:spacing w:after="60" w:line="276" w:lineRule="auto"/>
    </w:pPr>
    <w:rPr>
      <w:rFonts w:ascii="Helvetica" w:hAnsi="Helvetica"/>
    </w:rPr>
  </w:style>
  <w:style w:type="paragraph" w:styleId="Nadpis2">
    <w:name w:val="heading 2"/>
    <w:basedOn w:val="Normln"/>
    <w:next w:val="Normln"/>
    <w:link w:val="Nadpis2Char"/>
    <w:uiPriority w:val="9"/>
    <w:qFormat/>
    <w:rsid w:val="000D2025"/>
    <w:pPr>
      <w:keepNext/>
      <w:keepLines/>
      <w:spacing w:before="200" w:after="120"/>
      <w:outlineLvl w:val="1"/>
    </w:pPr>
    <w:rPr>
      <w:rFonts w:eastAsia="MS Gothic" w:cs="Times New Roman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841"/>
  </w:style>
  <w:style w:type="paragraph" w:styleId="Zpat">
    <w:name w:val="footer"/>
    <w:basedOn w:val="Normln"/>
    <w:link w:val="Zpat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841"/>
  </w:style>
  <w:style w:type="paragraph" w:styleId="Bezmezer">
    <w:name w:val="No Spacing"/>
    <w:uiPriority w:val="1"/>
    <w:rsid w:val="00013841"/>
    <w:pPr>
      <w:spacing w:after="0" w:line="240" w:lineRule="auto"/>
    </w:pPr>
    <w:rPr>
      <w:rFonts w:ascii="Helvetica" w:hAnsi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5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5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554"/>
    <w:rPr>
      <w:vertAlign w:val="superscript"/>
    </w:rPr>
  </w:style>
  <w:style w:type="character" w:customStyle="1" w:styleId="NadpisSablona">
    <w:name w:val="NadpisSablona"/>
    <w:uiPriority w:val="1"/>
    <w:qFormat/>
    <w:rsid w:val="00F95101"/>
    <w:rPr>
      <w:rFonts w:ascii="Helvetica" w:hAnsi="Helvetica"/>
      <w:b/>
      <w:caps/>
      <w:color w:val="25A9B9"/>
      <w:spacing w:val="20"/>
      <w:sz w:val="36"/>
      <w:szCs w:val="72"/>
    </w:rPr>
  </w:style>
  <w:style w:type="character" w:customStyle="1" w:styleId="PodnadpisSablona">
    <w:name w:val="PodnadpisSablona"/>
    <w:uiPriority w:val="1"/>
    <w:qFormat/>
    <w:rsid w:val="001D2383"/>
    <w:rPr>
      <w:rFonts w:ascii="Helvetica" w:hAnsi="Helvetica"/>
      <w:caps/>
      <w:color w:val="25A9B9"/>
      <w:sz w:val="2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D2025"/>
    <w:rPr>
      <w:rFonts w:ascii="Helvetica" w:eastAsia="MS Gothic" w:hAnsi="Helvetica" w:cs="Times New Roman"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7340"/>
    <w:pPr>
      <w:ind w:left="720"/>
      <w:contextualSpacing/>
    </w:pPr>
  </w:style>
  <w:style w:type="table" w:styleId="Prosttabulka4">
    <w:name w:val="Plain Table 4"/>
    <w:basedOn w:val="Normlntabulka"/>
    <w:uiPriority w:val="44"/>
    <w:rsid w:val="00054A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60E1-CA3E-4C91-82C4-E60081C5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Chocholova</cp:lastModifiedBy>
  <cp:revision>65</cp:revision>
  <cp:lastPrinted>2017-10-20T11:42:00Z</cp:lastPrinted>
  <dcterms:created xsi:type="dcterms:W3CDTF">2017-10-31T10:30:00Z</dcterms:created>
  <dcterms:modified xsi:type="dcterms:W3CDTF">2018-01-11T09:33:00Z</dcterms:modified>
</cp:coreProperties>
</file>