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3B" w:rsidRDefault="004A5B69">
      <w:pPr>
        <w:spacing w:before="65"/>
        <w:ind w:left="5299"/>
        <w:rPr>
          <w:sz w:val="20"/>
        </w:rPr>
      </w:pPr>
      <w:r>
        <w:rPr>
          <w:sz w:val="20"/>
        </w:rPr>
        <w:t>Vnitřní předpisy Fakulty sociálních studií</w:t>
      </w:r>
      <w:r>
        <w:rPr>
          <w:spacing w:val="-28"/>
          <w:sz w:val="20"/>
        </w:rPr>
        <w:t xml:space="preserve"> </w:t>
      </w:r>
      <w:r>
        <w:rPr>
          <w:sz w:val="20"/>
        </w:rPr>
        <w:t>OU</w:t>
      </w:r>
    </w:p>
    <w:p w:rsidR="003F4E3B" w:rsidRDefault="003F4E3B">
      <w:pPr>
        <w:pStyle w:val="Zkladntext"/>
        <w:rPr>
          <w:sz w:val="20"/>
        </w:rPr>
      </w:pPr>
    </w:p>
    <w:p w:rsidR="003F4E3B" w:rsidRDefault="003F4E3B">
      <w:pPr>
        <w:pStyle w:val="Zkladntext"/>
        <w:rPr>
          <w:sz w:val="20"/>
        </w:rPr>
      </w:pPr>
    </w:p>
    <w:p w:rsidR="003F4E3B" w:rsidRDefault="003F4E3B">
      <w:pPr>
        <w:pStyle w:val="Zkladntext"/>
        <w:rPr>
          <w:sz w:val="20"/>
        </w:rPr>
      </w:pPr>
    </w:p>
    <w:p w:rsidR="003F4E3B" w:rsidRDefault="003F4E3B">
      <w:pPr>
        <w:pStyle w:val="Zkladntext"/>
        <w:rPr>
          <w:sz w:val="20"/>
        </w:rPr>
      </w:pPr>
    </w:p>
    <w:p w:rsidR="003F4E3B" w:rsidRDefault="003F4E3B">
      <w:pPr>
        <w:pStyle w:val="Zkladntext"/>
        <w:rPr>
          <w:sz w:val="20"/>
        </w:rPr>
      </w:pPr>
    </w:p>
    <w:p w:rsidR="003F4E3B" w:rsidRDefault="003F4E3B">
      <w:pPr>
        <w:pStyle w:val="Zkladntext"/>
        <w:rPr>
          <w:sz w:val="20"/>
        </w:rPr>
      </w:pPr>
    </w:p>
    <w:p w:rsidR="003F4E3B" w:rsidRDefault="003F4E3B">
      <w:pPr>
        <w:pStyle w:val="Zkladntext"/>
        <w:rPr>
          <w:sz w:val="20"/>
        </w:rPr>
      </w:pPr>
    </w:p>
    <w:p w:rsidR="003F4E3B" w:rsidRDefault="003F4E3B">
      <w:pPr>
        <w:pStyle w:val="Zkladntext"/>
        <w:rPr>
          <w:sz w:val="20"/>
        </w:rPr>
      </w:pPr>
    </w:p>
    <w:p w:rsidR="003F4E3B" w:rsidRDefault="003F4E3B">
      <w:pPr>
        <w:pStyle w:val="Zkladntext"/>
        <w:rPr>
          <w:sz w:val="20"/>
        </w:rPr>
      </w:pPr>
    </w:p>
    <w:p w:rsidR="003F4E3B" w:rsidRDefault="003F4E3B">
      <w:pPr>
        <w:pStyle w:val="Zkladntext"/>
        <w:rPr>
          <w:sz w:val="20"/>
        </w:rPr>
      </w:pPr>
    </w:p>
    <w:p w:rsidR="003F4E3B" w:rsidRDefault="003F4E3B">
      <w:pPr>
        <w:pStyle w:val="Zkladntext"/>
        <w:rPr>
          <w:sz w:val="20"/>
        </w:rPr>
      </w:pPr>
    </w:p>
    <w:p w:rsidR="003F4E3B" w:rsidRDefault="003F4E3B">
      <w:pPr>
        <w:pStyle w:val="Zkladntext"/>
        <w:rPr>
          <w:sz w:val="20"/>
        </w:rPr>
      </w:pPr>
    </w:p>
    <w:p w:rsidR="003F4E3B" w:rsidRDefault="004A5B69">
      <w:pPr>
        <w:pStyle w:val="Zkladntext"/>
        <w:spacing w:before="8"/>
        <w:rPr>
          <w:sz w:val="11"/>
        </w:rPr>
      </w:pPr>
      <w:r>
        <w:rPr>
          <w:noProof/>
          <w:lang w:eastAsia="cs-CZ"/>
        </w:rPr>
        <w:drawing>
          <wp:anchor distT="0" distB="0" distL="0" distR="0" simplePos="0" relativeHeight="251657216" behindDoc="0" locked="0" layoutInCell="1" allowOverlap="1">
            <wp:simplePos x="0" y="0"/>
            <wp:positionH relativeFrom="page">
              <wp:posOffset>3130398</wp:posOffset>
            </wp:positionH>
            <wp:positionV relativeFrom="paragraph">
              <wp:posOffset>110586</wp:posOffset>
            </wp:positionV>
            <wp:extent cx="1513163" cy="1865376"/>
            <wp:effectExtent l="0" t="0" r="0" b="0"/>
            <wp:wrapTopAndBottom/>
            <wp:docPr id="1" name="image1.png" descr="FAKULTA-SOCIALNICH-STUDII-vertikal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13163" cy="1865376"/>
                    </a:xfrm>
                    <a:prstGeom prst="rect">
                      <a:avLst/>
                    </a:prstGeom>
                  </pic:spPr>
                </pic:pic>
              </a:graphicData>
            </a:graphic>
          </wp:anchor>
        </w:drawing>
      </w:r>
    </w:p>
    <w:p w:rsidR="003F4E3B" w:rsidRDefault="003F4E3B">
      <w:pPr>
        <w:pStyle w:val="Zkladntext"/>
        <w:rPr>
          <w:sz w:val="22"/>
        </w:rPr>
      </w:pPr>
    </w:p>
    <w:p w:rsidR="003F4E3B" w:rsidRDefault="003F4E3B">
      <w:pPr>
        <w:pStyle w:val="Zkladntext"/>
        <w:rPr>
          <w:sz w:val="22"/>
        </w:rPr>
      </w:pPr>
    </w:p>
    <w:p w:rsidR="003F4E3B" w:rsidRDefault="003F4E3B">
      <w:pPr>
        <w:pStyle w:val="Zkladntext"/>
        <w:rPr>
          <w:sz w:val="22"/>
        </w:rPr>
      </w:pPr>
    </w:p>
    <w:p w:rsidR="003F4E3B" w:rsidRDefault="003F4E3B">
      <w:pPr>
        <w:pStyle w:val="Zkladntext"/>
        <w:rPr>
          <w:sz w:val="22"/>
        </w:rPr>
      </w:pPr>
    </w:p>
    <w:p w:rsidR="003F4E3B" w:rsidRDefault="003F4E3B">
      <w:pPr>
        <w:pStyle w:val="Zkladntext"/>
        <w:rPr>
          <w:sz w:val="22"/>
        </w:rPr>
      </w:pPr>
    </w:p>
    <w:p w:rsidR="003F4E3B" w:rsidRDefault="003F4E3B">
      <w:pPr>
        <w:pStyle w:val="Zkladntext"/>
        <w:rPr>
          <w:sz w:val="22"/>
        </w:rPr>
      </w:pPr>
    </w:p>
    <w:p w:rsidR="003F4E3B" w:rsidRDefault="003F4E3B">
      <w:pPr>
        <w:pStyle w:val="Zkladntext"/>
        <w:rPr>
          <w:sz w:val="22"/>
        </w:rPr>
      </w:pPr>
    </w:p>
    <w:p w:rsidR="003F4E3B" w:rsidRDefault="003F4E3B">
      <w:pPr>
        <w:pStyle w:val="Zkladntext"/>
        <w:rPr>
          <w:sz w:val="22"/>
        </w:rPr>
      </w:pPr>
    </w:p>
    <w:p w:rsidR="003F4E3B" w:rsidRDefault="003F4E3B">
      <w:pPr>
        <w:pStyle w:val="Zkladntext"/>
        <w:rPr>
          <w:sz w:val="22"/>
        </w:rPr>
      </w:pPr>
    </w:p>
    <w:p w:rsidR="003F4E3B" w:rsidRDefault="003F4E3B">
      <w:pPr>
        <w:pStyle w:val="Zkladntext"/>
        <w:rPr>
          <w:sz w:val="22"/>
        </w:rPr>
      </w:pPr>
    </w:p>
    <w:p w:rsidR="003F4E3B" w:rsidRDefault="003F4E3B">
      <w:pPr>
        <w:pStyle w:val="Zkladntext"/>
        <w:spacing w:before="4"/>
        <w:rPr>
          <w:sz w:val="18"/>
        </w:rPr>
      </w:pPr>
    </w:p>
    <w:p w:rsidR="003F4E3B" w:rsidRDefault="004A5B69">
      <w:pPr>
        <w:spacing w:line="360" w:lineRule="auto"/>
        <w:ind w:left="2778" w:right="2272" w:hanging="459"/>
        <w:rPr>
          <w:b/>
          <w:sz w:val="28"/>
        </w:rPr>
      </w:pPr>
      <w:r>
        <w:rPr>
          <w:b/>
          <w:sz w:val="28"/>
        </w:rPr>
        <w:t>JEDNACÍ ŘÁD AKADEMICKÉHO SENÁTU FAKULTY SOCIÁLNÍCH STUDÍÍ</w:t>
      </w:r>
      <w:r>
        <w:rPr>
          <w:b/>
          <w:spacing w:val="-4"/>
          <w:sz w:val="28"/>
        </w:rPr>
        <w:t xml:space="preserve"> </w:t>
      </w:r>
      <w:r>
        <w:rPr>
          <w:b/>
          <w:sz w:val="28"/>
        </w:rPr>
        <w:t>OU</w:t>
      </w:r>
    </w:p>
    <w:p w:rsidR="003F4E3B" w:rsidRDefault="003F4E3B">
      <w:pPr>
        <w:pStyle w:val="Zkladntext"/>
        <w:rPr>
          <w:b/>
          <w:sz w:val="20"/>
        </w:rPr>
      </w:pPr>
    </w:p>
    <w:p w:rsidR="003F4E3B" w:rsidRDefault="003F4E3B">
      <w:pPr>
        <w:pStyle w:val="Zkladntext"/>
        <w:rPr>
          <w:b/>
          <w:sz w:val="20"/>
        </w:rPr>
      </w:pPr>
    </w:p>
    <w:p w:rsidR="003F4E3B" w:rsidRDefault="003F4E3B">
      <w:pPr>
        <w:pStyle w:val="Zkladntext"/>
        <w:rPr>
          <w:b/>
          <w:sz w:val="20"/>
        </w:rPr>
      </w:pPr>
    </w:p>
    <w:p w:rsidR="003F4E3B" w:rsidRDefault="003F4E3B">
      <w:pPr>
        <w:pStyle w:val="Zkladntext"/>
        <w:rPr>
          <w:b/>
          <w:sz w:val="20"/>
        </w:rPr>
      </w:pPr>
    </w:p>
    <w:p w:rsidR="003F4E3B" w:rsidRDefault="003F4E3B">
      <w:pPr>
        <w:pStyle w:val="Zkladntext"/>
        <w:rPr>
          <w:b/>
          <w:sz w:val="20"/>
        </w:rPr>
      </w:pPr>
    </w:p>
    <w:p w:rsidR="003F4E3B" w:rsidRDefault="003F4E3B">
      <w:pPr>
        <w:pStyle w:val="Zkladntext"/>
        <w:rPr>
          <w:b/>
          <w:sz w:val="20"/>
        </w:rPr>
      </w:pPr>
    </w:p>
    <w:p w:rsidR="003F4E3B" w:rsidRDefault="003F4E3B">
      <w:pPr>
        <w:pStyle w:val="Zkladntext"/>
        <w:rPr>
          <w:b/>
          <w:sz w:val="20"/>
        </w:rPr>
      </w:pPr>
    </w:p>
    <w:p w:rsidR="003F4E3B" w:rsidRDefault="003F4E3B">
      <w:pPr>
        <w:pStyle w:val="Zkladntext"/>
        <w:rPr>
          <w:b/>
          <w:sz w:val="20"/>
        </w:rPr>
      </w:pPr>
    </w:p>
    <w:p w:rsidR="003F4E3B" w:rsidRDefault="003F4E3B">
      <w:pPr>
        <w:pStyle w:val="Zkladntext"/>
        <w:rPr>
          <w:b/>
          <w:sz w:val="20"/>
        </w:rPr>
      </w:pPr>
    </w:p>
    <w:p w:rsidR="003F4E3B" w:rsidRDefault="003F4E3B">
      <w:pPr>
        <w:pStyle w:val="Zkladntext"/>
        <w:rPr>
          <w:b/>
          <w:sz w:val="20"/>
        </w:rPr>
      </w:pPr>
    </w:p>
    <w:p w:rsidR="003F4E3B" w:rsidRDefault="003F4E3B">
      <w:pPr>
        <w:pStyle w:val="Zkladntext"/>
        <w:rPr>
          <w:b/>
          <w:sz w:val="20"/>
        </w:rPr>
      </w:pPr>
    </w:p>
    <w:p w:rsidR="003F4E3B" w:rsidRDefault="003F4E3B">
      <w:pPr>
        <w:pStyle w:val="Zkladntext"/>
        <w:rPr>
          <w:b/>
          <w:sz w:val="20"/>
        </w:rPr>
      </w:pPr>
    </w:p>
    <w:p w:rsidR="003F4E3B" w:rsidRDefault="003F4E3B">
      <w:pPr>
        <w:pStyle w:val="Zkladntext"/>
        <w:rPr>
          <w:b/>
          <w:sz w:val="20"/>
        </w:rPr>
      </w:pPr>
    </w:p>
    <w:p w:rsidR="003F4E3B" w:rsidRDefault="003F4E3B">
      <w:pPr>
        <w:pStyle w:val="Zkladntext"/>
        <w:rPr>
          <w:b/>
          <w:sz w:val="20"/>
        </w:rPr>
      </w:pPr>
    </w:p>
    <w:p w:rsidR="003F4E3B" w:rsidRDefault="003F4E3B">
      <w:pPr>
        <w:pStyle w:val="Zkladntext"/>
        <w:rPr>
          <w:b/>
          <w:sz w:val="20"/>
        </w:rPr>
      </w:pPr>
    </w:p>
    <w:p w:rsidR="003F4E3B" w:rsidRDefault="003F4E3B">
      <w:pPr>
        <w:pStyle w:val="Zkladntext"/>
        <w:rPr>
          <w:b/>
          <w:sz w:val="20"/>
        </w:rPr>
      </w:pPr>
    </w:p>
    <w:p w:rsidR="003F4E3B" w:rsidRDefault="003F4E3B">
      <w:pPr>
        <w:pStyle w:val="Zkladntext"/>
        <w:spacing w:before="7"/>
        <w:rPr>
          <w:b/>
          <w:sz w:val="16"/>
        </w:rPr>
      </w:pPr>
    </w:p>
    <w:tbl>
      <w:tblPr>
        <w:tblStyle w:val="TableNormal"/>
        <w:tblW w:w="0" w:type="auto"/>
        <w:tblInd w:w="107" w:type="dxa"/>
        <w:tblLayout w:type="fixed"/>
        <w:tblLook w:val="01E0" w:firstRow="1" w:lastRow="1" w:firstColumn="1" w:lastColumn="1" w:noHBand="0" w:noVBand="0"/>
      </w:tblPr>
      <w:tblGrid>
        <w:gridCol w:w="2629"/>
        <w:gridCol w:w="1469"/>
      </w:tblGrid>
      <w:tr w:rsidR="003F4E3B">
        <w:trPr>
          <w:trHeight w:val="312"/>
        </w:trPr>
        <w:tc>
          <w:tcPr>
            <w:tcW w:w="2629" w:type="dxa"/>
          </w:tcPr>
          <w:p w:rsidR="003F4E3B" w:rsidRDefault="004A5B69">
            <w:pPr>
              <w:pStyle w:val="TableParagraph"/>
              <w:spacing w:before="0" w:line="247" w:lineRule="exact"/>
              <w:ind w:left="50"/>
            </w:pPr>
            <w:r>
              <w:t>Schváleno AS FSS</w:t>
            </w:r>
            <w:r>
              <w:rPr>
                <w:spacing w:val="-6"/>
              </w:rPr>
              <w:t xml:space="preserve"> </w:t>
            </w:r>
            <w:r>
              <w:t>OU:</w:t>
            </w:r>
          </w:p>
        </w:tc>
        <w:tc>
          <w:tcPr>
            <w:tcW w:w="1469" w:type="dxa"/>
          </w:tcPr>
          <w:p w:rsidR="003F4E3B" w:rsidRDefault="004A5B69">
            <w:pPr>
              <w:pStyle w:val="TableParagraph"/>
              <w:spacing w:before="0" w:line="247" w:lineRule="exact"/>
              <w:ind w:right="50"/>
              <w:jc w:val="right"/>
            </w:pPr>
            <w:r>
              <w:t>27.11.</w:t>
            </w:r>
            <w:r>
              <w:rPr>
                <w:spacing w:val="-4"/>
              </w:rPr>
              <w:t xml:space="preserve"> </w:t>
            </w:r>
            <w:r>
              <w:t>2017</w:t>
            </w:r>
          </w:p>
        </w:tc>
      </w:tr>
      <w:tr w:rsidR="003F4E3B">
        <w:trPr>
          <w:trHeight w:val="379"/>
        </w:trPr>
        <w:tc>
          <w:tcPr>
            <w:tcW w:w="2629" w:type="dxa"/>
          </w:tcPr>
          <w:p w:rsidR="003F4E3B" w:rsidRDefault="004A5B69">
            <w:pPr>
              <w:pStyle w:val="TableParagraph"/>
              <w:ind w:left="50"/>
            </w:pPr>
            <w:r>
              <w:t>Schváleno AS</w:t>
            </w:r>
            <w:r>
              <w:rPr>
                <w:spacing w:val="-5"/>
              </w:rPr>
              <w:t xml:space="preserve"> </w:t>
            </w:r>
            <w:r>
              <w:t>OU:</w:t>
            </w:r>
          </w:p>
        </w:tc>
        <w:tc>
          <w:tcPr>
            <w:tcW w:w="1469" w:type="dxa"/>
          </w:tcPr>
          <w:p w:rsidR="003F4E3B" w:rsidRDefault="004A5B69">
            <w:pPr>
              <w:pStyle w:val="TableParagraph"/>
              <w:ind w:right="108"/>
              <w:jc w:val="right"/>
            </w:pPr>
            <w:r>
              <w:t>18.12.2017</w:t>
            </w:r>
          </w:p>
        </w:tc>
      </w:tr>
      <w:tr w:rsidR="003F4E3B">
        <w:trPr>
          <w:trHeight w:val="379"/>
        </w:trPr>
        <w:tc>
          <w:tcPr>
            <w:tcW w:w="2629" w:type="dxa"/>
          </w:tcPr>
          <w:p w:rsidR="003F4E3B" w:rsidRDefault="004A5B69">
            <w:pPr>
              <w:pStyle w:val="TableParagraph"/>
              <w:ind w:left="50"/>
            </w:pPr>
            <w:r>
              <w:t>Platnost:</w:t>
            </w:r>
          </w:p>
        </w:tc>
        <w:tc>
          <w:tcPr>
            <w:tcW w:w="1469" w:type="dxa"/>
          </w:tcPr>
          <w:p w:rsidR="003F4E3B" w:rsidRDefault="004A5B69">
            <w:pPr>
              <w:pStyle w:val="TableParagraph"/>
              <w:ind w:right="108"/>
              <w:jc w:val="right"/>
            </w:pPr>
            <w:r>
              <w:t>18.12.2017</w:t>
            </w:r>
          </w:p>
        </w:tc>
      </w:tr>
      <w:tr w:rsidR="003F4E3B">
        <w:trPr>
          <w:trHeight w:val="313"/>
        </w:trPr>
        <w:tc>
          <w:tcPr>
            <w:tcW w:w="2629" w:type="dxa"/>
          </w:tcPr>
          <w:p w:rsidR="003F4E3B" w:rsidRDefault="004A5B69">
            <w:pPr>
              <w:pStyle w:val="TableParagraph"/>
              <w:spacing w:before="60" w:line="233" w:lineRule="exact"/>
              <w:ind w:left="50"/>
            </w:pPr>
            <w:r>
              <w:t>Účinnost:</w:t>
            </w:r>
          </w:p>
        </w:tc>
        <w:tc>
          <w:tcPr>
            <w:tcW w:w="1469" w:type="dxa"/>
          </w:tcPr>
          <w:p w:rsidR="003F4E3B" w:rsidRDefault="004A5B69">
            <w:pPr>
              <w:pStyle w:val="TableParagraph"/>
              <w:spacing w:before="60" w:line="233" w:lineRule="exact"/>
              <w:ind w:right="108"/>
              <w:jc w:val="right"/>
            </w:pPr>
            <w:r>
              <w:t>19.12.2017</w:t>
            </w:r>
          </w:p>
        </w:tc>
      </w:tr>
    </w:tbl>
    <w:p w:rsidR="003F4E3B" w:rsidRDefault="003F4E3B">
      <w:pPr>
        <w:spacing w:line="233" w:lineRule="exact"/>
        <w:jc w:val="right"/>
        <w:sectPr w:rsidR="003F4E3B">
          <w:footerReference w:type="default" r:id="rId8"/>
          <w:type w:val="continuous"/>
          <w:pgSz w:w="11910" w:h="17340"/>
          <w:pgMar w:top="640" w:right="720" w:bottom="1200" w:left="1040" w:header="708" w:footer="1002" w:gutter="0"/>
          <w:pgNumType w:start="1"/>
          <w:cols w:space="708"/>
        </w:sectPr>
      </w:pPr>
    </w:p>
    <w:p w:rsidR="003F4E3B" w:rsidRDefault="003F4E3B">
      <w:pPr>
        <w:pStyle w:val="Zkladntext"/>
        <w:rPr>
          <w:b/>
          <w:sz w:val="20"/>
        </w:rPr>
      </w:pPr>
    </w:p>
    <w:p w:rsidR="003F4E3B" w:rsidRDefault="003F4E3B">
      <w:pPr>
        <w:pStyle w:val="Zkladntext"/>
        <w:spacing w:before="4"/>
        <w:rPr>
          <w:b/>
          <w:sz w:val="28"/>
        </w:rPr>
      </w:pPr>
    </w:p>
    <w:p w:rsidR="003F4E3B" w:rsidRDefault="004A5B69">
      <w:pPr>
        <w:spacing w:before="92"/>
        <w:ind w:left="3417" w:right="3376" w:firstLine="986"/>
        <w:rPr>
          <w:b/>
          <w:sz w:val="28"/>
        </w:rPr>
      </w:pPr>
      <w:r>
        <w:rPr>
          <w:b/>
          <w:sz w:val="28"/>
        </w:rPr>
        <w:t>Část první ZÁKLADNÍ</w:t>
      </w:r>
      <w:r>
        <w:rPr>
          <w:b/>
          <w:spacing w:val="-8"/>
          <w:sz w:val="28"/>
        </w:rPr>
        <w:t xml:space="preserve"> </w:t>
      </w:r>
      <w:r>
        <w:rPr>
          <w:b/>
          <w:sz w:val="28"/>
        </w:rPr>
        <w:t>USTANOVENÍ</w:t>
      </w:r>
    </w:p>
    <w:p w:rsidR="003F4E3B" w:rsidRDefault="003F4E3B">
      <w:pPr>
        <w:pStyle w:val="Zkladntext"/>
        <w:spacing w:before="9"/>
        <w:rPr>
          <w:b/>
          <w:sz w:val="27"/>
        </w:rPr>
      </w:pPr>
    </w:p>
    <w:p w:rsidR="003F4E3B" w:rsidRDefault="004A5B69">
      <w:pPr>
        <w:pStyle w:val="Nadpis1"/>
        <w:ind w:left="4061" w:right="4025" w:firstLine="556"/>
        <w:jc w:val="left"/>
      </w:pPr>
      <w:r>
        <w:t>Článek 1 Úvodní</w:t>
      </w:r>
      <w:r>
        <w:rPr>
          <w:spacing w:val="-14"/>
        </w:rPr>
        <w:t xml:space="preserve"> </w:t>
      </w:r>
      <w:r>
        <w:t>ustanovení</w:t>
      </w:r>
    </w:p>
    <w:p w:rsidR="003F4E3B" w:rsidRDefault="003F4E3B">
      <w:pPr>
        <w:pStyle w:val="Zkladntext"/>
        <w:spacing w:before="4"/>
        <w:rPr>
          <w:b/>
        </w:rPr>
      </w:pPr>
    </w:p>
    <w:p w:rsidR="003F4E3B" w:rsidRDefault="004A5B69">
      <w:pPr>
        <w:pStyle w:val="Odstavecseseznamem"/>
        <w:numPr>
          <w:ilvl w:val="0"/>
          <w:numId w:val="24"/>
        </w:numPr>
        <w:tabs>
          <w:tab w:val="left" w:pos="871"/>
        </w:tabs>
        <w:spacing w:line="264" w:lineRule="exact"/>
        <w:ind w:hanging="361"/>
        <w:jc w:val="both"/>
        <w:rPr>
          <w:sz w:val="23"/>
        </w:rPr>
      </w:pPr>
      <w:r>
        <w:rPr>
          <w:sz w:val="23"/>
        </w:rPr>
        <w:t>Jednací řád Akademického senátu Fakulty sociálních studií Ostravské univerzity (dále</w:t>
      </w:r>
      <w:r>
        <w:rPr>
          <w:spacing w:val="18"/>
          <w:sz w:val="23"/>
        </w:rPr>
        <w:t xml:space="preserve"> </w:t>
      </w:r>
      <w:r>
        <w:rPr>
          <w:sz w:val="23"/>
        </w:rPr>
        <w:t>jen</w:t>
      </w:r>
    </w:p>
    <w:p w:rsidR="003F4E3B" w:rsidRDefault="004A5B69">
      <w:pPr>
        <w:pStyle w:val="Zkladntext"/>
        <w:ind w:left="870" w:right="114"/>
        <w:jc w:val="both"/>
      </w:pPr>
      <w:r>
        <w:t>„Jednací řád“) upravuje na Fakultě sociálních studií Ostravské univerzity (dále jen „FSS OU“) v souladu se zákonem č. 111/1998 Sb., o vysokých školách a o změně a dopl</w:t>
      </w:r>
      <w:r>
        <w:t>nění dalších zákonů, ve znění pozdějších předpisů (dále jen „zákon“) a Statutem FSS OU pravidla pro zasedání, jednání a rozhodování Akademického senátu Fakulty sociálních studií Ostravské univerzity (dále jen „AS FSS</w:t>
      </w:r>
      <w:r>
        <w:rPr>
          <w:spacing w:val="-7"/>
        </w:rPr>
        <w:t xml:space="preserve"> </w:t>
      </w:r>
      <w:r>
        <w:t>OU“).</w:t>
      </w:r>
    </w:p>
    <w:p w:rsidR="003F4E3B" w:rsidRDefault="004A5B69">
      <w:pPr>
        <w:pStyle w:val="Odstavecseseznamem"/>
        <w:numPr>
          <w:ilvl w:val="0"/>
          <w:numId w:val="24"/>
        </w:numPr>
        <w:tabs>
          <w:tab w:val="left" w:pos="871"/>
        </w:tabs>
        <w:spacing w:before="139"/>
        <w:ind w:hanging="361"/>
        <w:rPr>
          <w:sz w:val="23"/>
        </w:rPr>
      </w:pPr>
      <w:r>
        <w:rPr>
          <w:sz w:val="23"/>
        </w:rPr>
        <w:t>Jednací řád je vnitřním předpisem</w:t>
      </w:r>
      <w:r>
        <w:rPr>
          <w:sz w:val="23"/>
        </w:rPr>
        <w:t xml:space="preserve"> FSS</w:t>
      </w:r>
      <w:r>
        <w:rPr>
          <w:spacing w:val="-5"/>
          <w:sz w:val="23"/>
        </w:rPr>
        <w:t xml:space="preserve"> </w:t>
      </w:r>
      <w:r>
        <w:rPr>
          <w:sz w:val="23"/>
        </w:rPr>
        <w:t>OU.</w:t>
      </w:r>
    </w:p>
    <w:p w:rsidR="003F4E3B" w:rsidRDefault="003F4E3B">
      <w:pPr>
        <w:pStyle w:val="Zkladntext"/>
        <w:rPr>
          <w:sz w:val="26"/>
        </w:rPr>
      </w:pPr>
    </w:p>
    <w:p w:rsidR="003F4E3B" w:rsidRDefault="004A5B69">
      <w:pPr>
        <w:pStyle w:val="Nadpis1"/>
        <w:spacing w:before="207"/>
      </w:pPr>
      <w:r>
        <w:t>Článek</w:t>
      </w:r>
      <w:r>
        <w:rPr>
          <w:spacing w:val="-3"/>
        </w:rPr>
        <w:t xml:space="preserve"> </w:t>
      </w:r>
      <w:r>
        <w:t>2</w:t>
      </w:r>
    </w:p>
    <w:p w:rsidR="003F4E3B" w:rsidRDefault="004A5B69">
      <w:pPr>
        <w:spacing w:before="2"/>
        <w:ind w:left="1464" w:right="1432"/>
        <w:jc w:val="center"/>
        <w:rPr>
          <w:b/>
          <w:sz w:val="23"/>
        </w:rPr>
      </w:pPr>
      <w:r>
        <w:rPr>
          <w:b/>
          <w:sz w:val="23"/>
        </w:rPr>
        <w:t>Práva a povinnosti AS FSS OU a jeho</w:t>
      </w:r>
      <w:r>
        <w:rPr>
          <w:b/>
          <w:spacing w:val="-14"/>
          <w:sz w:val="23"/>
        </w:rPr>
        <w:t xml:space="preserve"> </w:t>
      </w:r>
      <w:r>
        <w:rPr>
          <w:b/>
          <w:sz w:val="23"/>
        </w:rPr>
        <w:t>členů</w:t>
      </w:r>
      <w:r>
        <w:rPr>
          <w:b/>
          <w:sz w:val="23"/>
          <w:vertAlign w:val="superscript"/>
        </w:rPr>
        <w:t>1</w:t>
      </w:r>
    </w:p>
    <w:p w:rsidR="003F4E3B" w:rsidRDefault="003F4E3B">
      <w:pPr>
        <w:pStyle w:val="Zkladntext"/>
        <w:spacing w:before="4"/>
        <w:rPr>
          <w:b/>
        </w:rPr>
      </w:pPr>
    </w:p>
    <w:p w:rsidR="003F4E3B" w:rsidRDefault="004A5B69">
      <w:pPr>
        <w:pStyle w:val="Odstavecseseznamem"/>
        <w:numPr>
          <w:ilvl w:val="0"/>
          <w:numId w:val="23"/>
        </w:numPr>
        <w:tabs>
          <w:tab w:val="left" w:pos="871"/>
        </w:tabs>
        <w:spacing w:line="237" w:lineRule="auto"/>
        <w:ind w:right="119"/>
        <w:jc w:val="both"/>
        <w:rPr>
          <w:sz w:val="23"/>
        </w:rPr>
      </w:pPr>
      <w:r>
        <w:rPr>
          <w:sz w:val="23"/>
        </w:rPr>
        <w:t>Práva a povinnosti AS FSS OU jsou stanovena zákonem, tímto Jednacím řádem, vnitřními předpisy OU a vnitřními předpisy FSS</w:t>
      </w:r>
      <w:r>
        <w:rPr>
          <w:spacing w:val="-11"/>
          <w:sz w:val="23"/>
        </w:rPr>
        <w:t xml:space="preserve"> </w:t>
      </w:r>
      <w:r>
        <w:rPr>
          <w:sz w:val="23"/>
        </w:rPr>
        <w:t>OU.</w:t>
      </w:r>
    </w:p>
    <w:p w:rsidR="003F4E3B" w:rsidRDefault="004A5B69">
      <w:pPr>
        <w:pStyle w:val="Odstavecseseznamem"/>
        <w:numPr>
          <w:ilvl w:val="0"/>
          <w:numId w:val="23"/>
        </w:numPr>
        <w:tabs>
          <w:tab w:val="left" w:pos="871"/>
        </w:tabs>
        <w:spacing w:before="144"/>
        <w:ind w:right="111"/>
        <w:jc w:val="both"/>
        <w:rPr>
          <w:sz w:val="23"/>
        </w:rPr>
      </w:pPr>
      <w:r>
        <w:rPr>
          <w:sz w:val="23"/>
        </w:rPr>
        <w:t xml:space="preserve">AS FSS OU je samosprávný zastupitelský akademický orgán FSS OU. AS </w:t>
      </w:r>
      <w:r>
        <w:rPr>
          <w:sz w:val="23"/>
        </w:rPr>
        <w:t>FSS OU spolurozhoduje v souladu se zákonem o zásadních otázkách činnosti FSS OU, dbá na dodržování akademických práv a akademických svobod a uplatňování demokratických principů v řízení FSS</w:t>
      </w:r>
      <w:r>
        <w:rPr>
          <w:spacing w:val="-3"/>
          <w:sz w:val="23"/>
        </w:rPr>
        <w:t xml:space="preserve"> </w:t>
      </w:r>
      <w:r>
        <w:rPr>
          <w:sz w:val="23"/>
        </w:rPr>
        <w:t>OU.</w:t>
      </w:r>
    </w:p>
    <w:p w:rsidR="003F4E3B" w:rsidRDefault="004A5B69">
      <w:pPr>
        <w:pStyle w:val="Odstavecseseznamem"/>
        <w:numPr>
          <w:ilvl w:val="0"/>
          <w:numId w:val="23"/>
        </w:numPr>
        <w:tabs>
          <w:tab w:val="left" w:pos="871"/>
        </w:tabs>
        <w:spacing w:before="140"/>
        <w:ind w:hanging="361"/>
        <w:rPr>
          <w:sz w:val="23"/>
        </w:rPr>
      </w:pPr>
      <w:r>
        <w:rPr>
          <w:sz w:val="23"/>
        </w:rPr>
        <w:t>AS FSS OU se zodpovídá ze své činnosti akademické obci FSS</w:t>
      </w:r>
      <w:r>
        <w:rPr>
          <w:spacing w:val="-21"/>
          <w:sz w:val="23"/>
        </w:rPr>
        <w:t xml:space="preserve"> </w:t>
      </w:r>
      <w:r>
        <w:rPr>
          <w:sz w:val="23"/>
        </w:rPr>
        <w:t>OU.</w:t>
      </w:r>
    </w:p>
    <w:p w:rsidR="003F4E3B" w:rsidRDefault="004A5B69">
      <w:pPr>
        <w:pStyle w:val="Odstavecseseznamem"/>
        <w:numPr>
          <w:ilvl w:val="0"/>
          <w:numId w:val="23"/>
        </w:numPr>
        <w:tabs>
          <w:tab w:val="left" w:pos="871"/>
        </w:tabs>
        <w:spacing w:before="143"/>
        <w:ind w:hanging="361"/>
        <w:rPr>
          <w:sz w:val="23"/>
        </w:rPr>
      </w:pPr>
      <w:r>
        <w:rPr>
          <w:sz w:val="23"/>
        </w:rPr>
        <w:t>AS FSS OU podle § 27 odst. 1</w:t>
      </w:r>
      <w:r>
        <w:rPr>
          <w:spacing w:val="-10"/>
          <w:sz w:val="23"/>
        </w:rPr>
        <w:t xml:space="preserve"> </w:t>
      </w:r>
      <w:r>
        <w:rPr>
          <w:sz w:val="23"/>
        </w:rPr>
        <w:t>zákona:</w:t>
      </w:r>
    </w:p>
    <w:p w:rsidR="003F4E3B" w:rsidRDefault="003F4E3B">
      <w:pPr>
        <w:pStyle w:val="Zkladntext"/>
        <w:spacing w:before="11"/>
        <w:rPr>
          <w:sz w:val="22"/>
        </w:rPr>
      </w:pPr>
    </w:p>
    <w:p w:rsidR="003F4E3B" w:rsidRDefault="004A5B69">
      <w:pPr>
        <w:pStyle w:val="Odstavecseseznamem"/>
        <w:numPr>
          <w:ilvl w:val="1"/>
          <w:numId w:val="23"/>
        </w:numPr>
        <w:tabs>
          <w:tab w:val="left" w:pos="1591"/>
        </w:tabs>
        <w:ind w:right="124"/>
        <w:jc w:val="both"/>
        <w:rPr>
          <w:sz w:val="23"/>
        </w:rPr>
      </w:pPr>
      <w:r>
        <w:rPr>
          <w:sz w:val="23"/>
        </w:rPr>
        <w:t>na návrh děkana rozhoduje o zřízení, sloučení, splynutí, rozdělení nebo zrušení pracovišť FSS</w:t>
      </w:r>
      <w:r>
        <w:rPr>
          <w:spacing w:val="-1"/>
          <w:sz w:val="23"/>
        </w:rPr>
        <w:t xml:space="preserve"> </w:t>
      </w:r>
      <w:r>
        <w:rPr>
          <w:sz w:val="23"/>
        </w:rPr>
        <w:t>OU;</w:t>
      </w:r>
    </w:p>
    <w:p w:rsidR="003F4E3B" w:rsidRDefault="004A5B69">
      <w:pPr>
        <w:pStyle w:val="Odstavecseseznamem"/>
        <w:numPr>
          <w:ilvl w:val="1"/>
          <w:numId w:val="23"/>
        </w:numPr>
        <w:tabs>
          <w:tab w:val="left" w:pos="1591"/>
        </w:tabs>
        <w:spacing w:before="1"/>
        <w:ind w:right="113"/>
        <w:jc w:val="both"/>
        <w:rPr>
          <w:sz w:val="23"/>
        </w:rPr>
      </w:pPr>
      <w:r>
        <w:rPr>
          <w:sz w:val="23"/>
        </w:rPr>
        <w:t>schvaluje návrhy vnitřních předpisů FSS OU, a to na návrh děkana nebo v případě Jednacího řádu na návrh člena AS FSS OU, k němuž si AS FSS OU vyžádal stanovisko děkana, a postupuje je prostřednictvím předsedy AS FSS OU ke schválení Akademickému senátu</w:t>
      </w:r>
      <w:r>
        <w:rPr>
          <w:spacing w:val="-2"/>
          <w:sz w:val="23"/>
        </w:rPr>
        <w:t xml:space="preserve"> </w:t>
      </w:r>
      <w:r>
        <w:rPr>
          <w:sz w:val="23"/>
        </w:rPr>
        <w:t>OU;</w:t>
      </w:r>
    </w:p>
    <w:p w:rsidR="003F4E3B" w:rsidRDefault="004A5B69">
      <w:pPr>
        <w:pStyle w:val="Odstavecseseznamem"/>
        <w:numPr>
          <w:ilvl w:val="1"/>
          <w:numId w:val="23"/>
        </w:numPr>
        <w:tabs>
          <w:tab w:val="left" w:pos="1591"/>
        </w:tabs>
        <w:ind w:right="111"/>
        <w:jc w:val="both"/>
        <w:rPr>
          <w:sz w:val="23"/>
        </w:rPr>
      </w:pPr>
      <w:r>
        <w:rPr>
          <w:sz w:val="23"/>
        </w:rPr>
        <w:t>schvaluje rozdělení finančních prostředků FSS OU předložené děkanem a kontroluje jejich</w:t>
      </w:r>
      <w:r>
        <w:rPr>
          <w:spacing w:val="-3"/>
          <w:sz w:val="23"/>
        </w:rPr>
        <w:t xml:space="preserve"> </w:t>
      </w:r>
      <w:r>
        <w:rPr>
          <w:sz w:val="23"/>
        </w:rPr>
        <w:t>využívání;</w:t>
      </w:r>
    </w:p>
    <w:p w:rsidR="003F4E3B" w:rsidRDefault="004A5B69">
      <w:pPr>
        <w:pStyle w:val="Odstavecseseznamem"/>
        <w:numPr>
          <w:ilvl w:val="1"/>
          <w:numId w:val="23"/>
        </w:numPr>
        <w:tabs>
          <w:tab w:val="left" w:pos="1591"/>
        </w:tabs>
        <w:ind w:right="113"/>
        <w:jc w:val="both"/>
        <w:rPr>
          <w:sz w:val="23"/>
        </w:rPr>
      </w:pPr>
      <w:r>
        <w:rPr>
          <w:sz w:val="23"/>
        </w:rPr>
        <w:t>schvaluje výroční zprávu o činnosti a výroční zprávu o hospodaření FSS OU předložené</w:t>
      </w:r>
      <w:r>
        <w:rPr>
          <w:spacing w:val="-1"/>
          <w:sz w:val="23"/>
        </w:rPr>
        <w:t xml:space="preserve"> </w:t>
      </w:r>
      <w:r>
        <w:rPr>
          <w:sz w:val="23"/>
        </w:rPr>
        <w:t>děkanem;</w:t>
      </w:r>
    </w:p>
    <w:p w:rsidR="003F4E3B" w:rsidRDefault="004A5B69">
      <w:pPr>
        <w:pStyle w:val="Odstavecseseznamem"/>
        <w:numPr>
          <w:ilvl w:val="1"/>
          <w:numId w:val="23"/>
        </w:numPr>
        <w:tabs>
          <w:tab w:val="left" w:pos="1591"/>
        </w:tabs>
        <w:ind w:right="119"/>
        <w:jc w:val="both"/>
        <w:rPr>
          <w:sz w:val="23"/>
        </w:rPr>
      </w:pPr>
      <w:r>
        <w:rPr>
          <w:sz w:val="23"/>
        </w:rPr>
        <w:t>schvaluje podmínky pro přijetí ke studiu ve studijních programe</w:t>
      </w:r>
      <w:r>
        <w:rPr>
          <w:sz w:val="23"/>
        </w:rPr>
        <w:t>ch uskutečňovaných na FSS</w:t>
      </w:r>
      <w:r>
        <w:rPr>
          <w:spacing w:val="-1"/>
          <w:sz w:val="23"/>
        </w:rPr>
        <w:t xml:space="preserve"> </w:t>
      </w:r>
      <w:r>
        <w:rPr>
          <w:sz w:val="23"/>
        </w:rPr>
        <w:t>OU;</w:t>
      </w:r>
    </w:p>
    <w:p w:rsidR="003F4E3B" w:rsidRDefault="004A5B69">
      <w:pPr>
        <w:pStyle w:val="Odstavecseseznamem"/>
        <w:numPr>
          <w:ilvl w:val="1"/>
          <w:numId w:val="23"/>
        </w:numPr>
        <w:tabs>
          <w:tab w:val="left" w:pos="1591"/>
        </w:tabs>
        <w:ind w:right="114"/>
        <w:jc w:val="both"/>
        <w:rPr>
          <w:sz w:val="23"/>
        </w:rPr>
      </w:pPr>
      <w:r>
        <w:rPr>
          <w:sz w:val="23"/>
        </w:rPr>
        <w:t>dává děkanovi předchozí souhlas ke jmenování a odvolání členů Vědecké rady FSS OU a členů Disciplinární komise FSS</w:t>
      </w:r>
      <w:r>
        <w:rPr>
          <w:spacing w:val="-4"/>
          <w:sz w:val="23"/>
        </w:rPr>
        <w:t xml:space="preserve"> </w:t>
      </w:r>
      <w:r>
        <w:rPr>
          <w:sz w:val="23"/>
        </w:rPr>
        <w:t>OU;</w:t>
      </w:r>
    </w:p>
    <w:p w:rsidR="003F4E3B" w:rsidRDefault="004A5B69">
      <w:pPr>
        <w:pStyle w:val="Odstavecseseznamem"/>
        <w:numPr>
          <w:ilvl w:val="1"/>
          <w:numId w:val="23"/>
        </w:numPr>
        <w:tabs>
          <w:tab w:val="left" w:pos="1591"/>
        </w:tabs>
        <w:spacing w:before="2" w:line="237" w:lineRule="auto"/>
        <w:ind w:right="121"/>
        <w:jc w:val="both"/>
        <w:rPr>
          <w:sz w:val="24"/>
        </w:rPr>
      </w:pPr>
      <w:r>
        <w:rPr>
          <w:sz w:val="23"/>
        </w:rPr>
        <w:t>usnáší se o návrhu na jmenování děkana, popřípadě navrhuje jeho odvolání z funkce;</w:t>
      </w:r>
    </w:p>
    <w:p w:rsidR="003F4E3B" w:rsidRDefault="004A5B69">
      <w:pPr>
        <w:pStyle w:val="Odstavecseseznamem"/>
        <w:numPr>
          <w:ilvl w:val="1"/>
          <w:numId w:val="23"/>
        </w:numPr>
        <w:tabs>
          <w:tab w:val="left" w:pos="1591"/>
        </w:tabs>
        <w:ind w:right="114"/>
        <w:jc w:val="both"/>
        <w:rPr>
          <w:sz w:val="24"/>
        </w:rPr>
      </w:pPr>
      <w:r>
        <w:rPr>
          <w:sz w:val="24"/>
        </w:rPr>
        <w:t>na návrh děkana schvaluj</w:t>
      </w:r>
      <w:r>
        <w:rPr>
          <w:sz w:val="24"/>
        </w:rPr>
        <w:t>e strategický záměr vzdělávací a tvůrčí činnosti FSS OU vypracovaný v souladu se Strategickým záměrem OU po projednání ve Vědecké radě FSS</w:t>
      </w:r>
      <w:r>
        <w:rPr>
          <w:spacing w:val="-1"/>
          <w:sz w:val="24"/>
        </w:rPr>
        <w:t xml:space="preserve"> </w:t>
      </w:r>
      <w:r>
        <w:rPr>
          <w:sz w:val="24"/>
        </w:rPr>
        <w:t>OU.</w:t>
      </w:r>
    </w:p>
    <w:p w:rsidR="003F4E3B" w:rsidRDefault="003F4E3B">
      <w:pPr>
        <w:pStyle w:val="Zkladntext"/>
        <w:rPr>
          <w:sz w:val="20"/>
        </w:rPr>
      </w:pPr>
    </w:p>
    <w:p w:rsidR="003F4E3B" w:rsidRDefault="003F4E3B">
      <w:pPr>
        <w:pStyle w:val="Zkladntext"/>
        <w:rPr>
          <w:sz w:val="20"/>
        </w:rPr>
      </w:pPr>
    </w:p>
    <w:p w:rsidR="003F4E3B" w:rsidRDefault="00EB08DE">
      <w:pPr>
        <w:pStyle w:val="Zkladntext"/>
        <w:rPr>
          <w:sz w:val="22"/>
        </w:rPr>
      </w:pPr>
      <w:r>
        <w:rPr>
          <w:noProof/>
          <w:lang w:eastAsia="cs-CZ"/>
        </w:rPr>
        <mc:AlternateContent>
          <mc:Choice Requires="wps">
            <w:drawing>
              <wp:anchor distT="0" distB="0" distL="0" distR="0" simplePos="0" relativeHeight="251658240" behindDoc="1" locked="0" layoutInCell="1" allowOverlap="1">
                <wp:simplePos x="0" y="0"/>
                <wp:positionH relativeFrom="page">
                  <wp:posOffset>755650</wp:posOffset>
                </wp:positionH>
                <wp:positionV relativeFrom="paragraph">
                  <wp:posOffset>185420</wp:posOffset>
                </wp:positionV>
                <wp:extent cx="1829435" cy="8890"/>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B654E" id="Rectangle 2" o:spid="_x0000_s1026" style="position:absolute;margin-left:59.5pt;margin-top:14.6pt;width:144.05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AdQIAAPk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" fillcolor="black" stroked="f">
                <w10:wrap type="topAndBottom" anchorx="page"/>
              </v:rect>
            </w:pict>
          </mc:Fallback>
        </mc:AlternateContent>
      </w:r>
    </w:p>
    <w:p w:rsidR="003F4E3B" w:rsidRDefault="004A5B69">
      <w:pPr>
        <w:spacing w:before="73"/>
        <w:ind w:left="150"/>
        <w:rPr>
          <w:rFonts w:ascii="Calibri" w:hAnsi="Calibri"/>
          <w:sz w:val="20"/>
        </w:rPr>
      </w:pPr>
      <w:r>
        <w:rPr>
          <w:rFonts w:ascii="Calibri" w:hAnsi="Calibri"/>
          <w:sz w:val="20"/>
          <w:vertAlign w:val="superscript"/>
        </w:rPr>
        <w:t>1</w:t>
      </w:r>
      <w:r>
        <w:rPr>
          <w:rFonts w:ascii="Calibri" w:hAnsi="Calibri"/>
          <w:spacing w:val="-3"/>
          <w:sz w:val="20"/>
        </w:rPr>
        <w:t xml:space="preserve"> </w:t>
      </w:r>
      <w:r>
        <w:rPr>
          <w:rFonts w:ascii="Calibri" w:hAnsi="Calibri"/>
          <w:sz w:val="20"/>
        </w:rPr>
        <w:t>Generické</w:t>
      </w:r>
      <w:r>
        <w:rPr>
          <w:rFonts w:ascii="Calibri" w:hAnsi="Calibri"/>
          <w:spacing w:val="-3"/>
          <w:sz w:val="20"/>
        </w:rPr>
        <w:t xml:space="preserve"> </w:t>
      </w:r>
      <w:r>
        <w:rPr>
          <w:rFonts w:ascii="Calibri" w:hAnsi="Calibri"/>
          <w:sz w:val="20"/>
        </w:rPr>
        <w:t>maskulinum</w:t>
      </w:r>
      <w:r>
        <w:rPr>
          <w:rFonts w:ascii="Calibri" w:hAnsi="Calibri"/>
          <w:spacing w:val="-3"/>
          <w:sz w:val="20"/>
        </w:rPr>
        <w:t xml:space="preserve"> </w:t>
      </w:r>
      <w:r>
        <w:rPr>
          <w:rFonts w:ascii="Calibri" w:hAnsi="Calibri"/>
          <w:sz w:val="20"/>
        </w:rPr>
        <w:t>v</w:t>
      </w:r>
      <w:r>
        <w:rPr>
          <w:rFonts w:ascii="Calibri" w:hAnsi="Calibri"/>
          <w:spacing w:val="-3"/>
          <w:sz w:val="20"/>
        </w:rPr>
        <w:t xml:space="preserve"> </w:t>
      </w:r>
      <w:r>
        <w:rPr>
          <w:rFonts w:ascii="Calibri" w:hAnsi="Calibri"/>
          <w:sz w:val="20"/>
        </w:rPr>
        <w:t>celém</w:t>
      </w:r>
      <w:r>
        <w:rPr>
          <w:rFonts w:ascii="Calibri" w:hAnsi="Calibri"/>
          <w:spacing w:val="-3"/>
          <w:sz w:val="20"/>
        </w:rPr>
        <w:t xml:space="preserve"> </w:t>
      </w:r>
      <w:r>
        <w:rPr>
          <w:rFonts w:ascii="Calibri" w:hAnsi="Calibri"/>
          <w:sz w:val="20"/>
        </w:rPr>
        <w:t>textu</w:t>
      </w:r>
      <w:r>
        <w:rPr>
          <w:rFonts w:ascii="Calibri" w:hAnsi="Calibri"/>
          <w:spacing w:val="-2"/>
          <w:sz w:val="20"/>
        </w:rPr>
        <w:t xml:space="preserve"> </w:t>
      </w:r>
      <w:r>
        <w:rPr>
          <w:rFonts w:ascii="Calibri" w:hAnsi="Calibri"/>
          <w:sz w:val="20"/>
        </w:rPr>
        <w:t>označuje</w:t>
      </w:r>
      <w:r>
        <w:rPr>
          <w:rFonts w:ascii="Calibri" w:hAnsi="Calibri"/>
          <w:spacing w:val="-3"/>
          <w:sz w:val="20"/>
        </w:rPr>
        <w:t xml:space="preserve"> </w:t>
      </w:r>
      <w:r>
        <w:rPr>
          <w:rFonts w:ascii="Calibri" w:hAnsi="Calibri"/>
          <w:sz w:val="20"/>
        </w:rPr>
        <w:t>ženy</w:t>
      </w:r>
      <w:r>
        <w:rPr>
          <w:rFonts w:ascii="Calibri" w:hAnsi="Calibri"/>
          <w:spacing w:val="-2"/>
          <w:sz w:val="20"/>
        </w:rPr>
        <w:t xml:space="preserve"> </w:t>
      </w:r>
      <w:r>
        <w:rPr>
          <w:rFonts w:ascii="Calibri" w:hAnsi="Calibri"/>
          <w:sz w:val="20"/>
        </w:rPr>
        <w:t>i</w:t>
      </w:r>
      <w:r>
        <w:rPr>
          <w:rFonts w:ascii="Calibri" w:hAnsi="Calibri"/>
          <w:spacing w:val="-2"/>
          <w:sz w:val="20"/>
        </w:rPr>
        <w:t xml:space="preserve"> </w:t>
      </w:r>
      <w:r>
        <w:rPr>
          <w:rFonts w:ascii="Calibri" w:hAnsi="Calibri"/>
          <w:sz w:val="20"/>
        </w:rPr>
        <w:t>muže, tj.</w:t>
      </w:r>
      <w:r>
        <w:rPr>
          <w:rFonts w:ascii="Calibri" w:hAnsi="Calibri"/>
          <w:spacing w:val="-2"/>
          <w:sz w:val="20"/>
        </w:rPr>
        <w:t xml:space="preserve"> </w:t>
      </w:r>
      <w:r>
        <w:rPr>
          <w:rFonts w:ascii="Calibri" w:hAnsi="Calibri"/>
          <w:sz w:val="20"/>
        </w:rPr>
        <w:t>členka</w:t>
      </w:r>
      <w:r>
        <w:rPr>
          <w:rFonts w:ascii="Calibri" w:hAnsi="Calibri"/>
          <w:spacing w:val="-2"/>
          <w:sz w:val="20"/>
        </w:rPr>
        <w:t xml:space="preserve"> </w:t>
      </w:r>
      <w:r>
        <w:rPr>
          <w:rFonts w:ascii="Calibri" w:hAnsi="Calibri"/>
          <w:sz w:val="20"/>
        </w:rPr>
        <w:t>a</w:t>
      </w:r>
      <w:r>
        <w:rPr>
          <w:rFonts w:ascii="Calibri" w:hAnsi="Calibri"/>
          <w:spacing w:val="-2"/>
          <w:sz w:val="20"/>
        </w:rPr>
        <w:t xml:space="preserve"> </w:t>
      </w:r>
      <w:r>
        <w:rPr>
          <w:rFonts w:ascii="Calibri" w:hAnsi="Calibri"/>
          <w:sz w:val="20"/>
        </w:rPr>
        <w:t>člen,</w:t>
      </w:r>
      <w:r>
        <w:rPr>
          <w:rFonts w:ascii="Calibri" w:hAnsi="Calibri"/>
          <w:spacing w:val="-2"/>
          <w:sz w:val="20"/>
        </w:rPr>
        <w:t xml:space="preserve"> </w:t>
      </w:r>
      <w:r>
        <w:rPr>
          <w:rFonts w:ascii="Calibri" w:hAnsi="Calibri"/>
          <w:sz w:val="20"/>
        </w:rPr>
        <w:t>akademická</w:t>
      </w:r>
      <w:r>
        <w:rPr>
          <w:rFonts w:ascii="Calibri" w:hAnsi="Calibri"/>
          <w:spacing w:val="-2"/>
          <w:sz w:val="20"/>
        </w:rPr>
        <w:t xml:space="preserve"> </w:t>
      </w:r>
      <w:r>
        <w:rPr>
          <w:rFonts w:ascii="Calibri" w:hAnsi="Calibri"/>
          <w:sz w:val="20"/>
        </w:rPr>
        <w:t>pracovnice</w:t>
      </w:r>
      <w:r>
        <w:rPr>
          <w:rFonts w:ascii="Calibri" w:hAnsi="Calibri"/>
          <w:spacing w:val="-4"/>
          <w:sz w:val="20"/>
        </w:rPr>
        <w:t xml:space="preserve"> </w:t>
      </w:r>
      <w:r>
        <w:rPr>
          <w:rFonts w:ascii="Calibri" w:hAnsi="Calibri"/>
          <w:sz w:val="20"/>
        </w:rPr>
        <w:t>a</w:t>
      </w:r>
      <w:r>
        <w:rPr>
          <w:rFonts w:ascii="Calibri" w:hAnsi="Calibri"/>
          <w:spacing w:val="-2"/>
          <w:sz w:val="20"/>
        </w:rPr>
        <w:t xml:space="preserve"> </w:t>
      </w:r>
      <w:r>
        <w:rPr>
          <w:rFonts w:ascii="Calibri" w:hAnsi="Calibri"/>
          <w:sz w:val="20"/>
        </w:rPr>
        <w:t>akademický pracovník, studentka a student, předsedkyně a předseda</w:t>
      </w:r>
      <w:r>
        <w:rPr>
          <w:rFonts w:ascii="Calibri" w:hAnsi="Calibri"/>
          <w:spacing w:val="-3"/>
          <w:sz w:val="20"/>
        </w:rPr>
        <w:t xml:space="preserve"> </w:t>
      </w:r>
      <w:r>
        <w:rPr>
          <w:rFonts w:ascii="Calibri" w:hAnsi="Calibri"/>
          <w:sz w:val="20"/>
        </w:rPr>
        <w:t>atp.</w:t>
      </w:r>
    </w:p>
    <w:p w:rsidR="003F4E3B" w:rsidRDefault="003F4E3B">
      <w:pPr>
        <w:rPr>
          <w:rFonts w:ascii="Calibri" w:hAnsi="Calibri"/>
          <w:sz w:val="20"/>
        </w:rPr>
        <w:sectPr w:rsidR="003F4E3B">
          <w:headerReference w:type="default" r:id="rId9"/>
          <w:footerReference w:type="default" r:id="rId10"/>
          <w:pgSz w:w="11910" w:h="17340"/>
          <w:pgMar w:top="1160" w:right="720" w:bottom="1160" w:left="1040" w:header="712" w:footer="969" w:gutter="0"/>
          <w:cols w:space="708"/>
        </w:sectPr>
      </w:pPr>
    </w:p>
    <w:p w:rsidR="003F4E3B" w:rsidRDefault="003F4E3B">
      <w:pPr>
        <w:pStyle w:val="Zkladntext"/>
        <w:spacing w:before="6"/>
        <w:rPr>
          <w:rFonts w:ascii="Calibri"/>
          <w:sz w:val="14"/>
        </w:rPr>
      </w:pPr>
    </w:p>
    <w:p w:rsidR="003F4E3B" w:rsidRDefault="004A5B69">
      <w:pPr>
        <w:pStyle w:val="Odstavecseseznamem"/>
        <w:numPr>
          <w:ilvl w:val="0"/>
          <w:numId w:val="23"/>
        </w:numPr>
        <w:tabs>
          <w:tab w:val="left" w:pos="871"/>
        </w:tabs>
        <w:spacing w:before="93" w:line="264" w:lineRule="exact"/>
        <w:ind w:hanging="361"/>
        <w:jc w:val="both"/>
        <w:rPr>
          <w:sz w:val="23"/>
        </w:rPr>
      </w:pPr>
      <w:r>
        <w:rPr>
          <w:sz w:val="23"/>
        </w:rPr>
        <w:t>AS FSS OU se podle § 27 odst. 2 zákona vyjadřuje</w:t>
      </w:r>
      <w:r>
        <w:rPr>
          <w:spacing w:val="-16"/>
          <w:sz w:val="23"/>
        </w:rPr>
        <w:t xml:space="preserve"> </w:t>
      </w:r>
      <w:r>
        <w:rPr>
          <w:sz w:val="23"/>
        </w:rPr>
        <w:t>zejména:</w:t>
      </w:r>
    </w:p>
    <w:p w:rsidR="003F4E3B" w:rsidRDefault="004A5B69">
      <w:pPr>
        <w:pStyle w:val="Odstavecseseznamem"/>
        <w:numPr>
          <w:ilvl w:val="1"/>
          <w:numId w:val="23"/>
        </w:numPr>
        <w:tabs>
          <w:tab w:val="left" w:pos="1591"/>
        </w:tabs>
        <w:spacing w:line="264" w:lineRule="exact"/>
        <w:ind w:hanging="361"/>
        <w:jc w:val="both"/>
        <w:rPr>
          <w:sz w:val="23"/>
        </w:rPr>
      </w:pPr>
      <w:r>
        <w:rPr>
          <w:sz w:val="23"/>
        </w:rPr>
        <w:t>k</w:t>
      </w:r>
      <w:r>
        <w:rPr>
          <w:sz w:val="23"/>
        </w:rPr>
        <w:t xml:space="preserve"> návrhům studijních programů uskutečňovaných na FSS</w:t>
      </w:r>
      <w:r>
        <w:rPr>
          <w:spacing w:val="-11"/>
          <w:sz w:val="23"/>
        </w:rPr>
        <w:t xml:space="preserve"> </w:t>
      </w:r>
      <w:r>
        <w:rPr>
          <w:sz w:val="23"/>
        </w:rPr>
        <w:t>OU;</w:t>
      </w:r>
    </w:p>
    <w:p w:rsidR="003F4E3B" w:rsidRDefault="004A5B69">
      <w:pPr>
        <w:pStyle w:val="Odstavecseseznamem"/>
        <w:numPr>
          <w:ilvl w:val="1"/>
          <w:numId w:val="23"/>
        </w:numPr>
        <w:tabs>
          <w:tab w:val="left" w:pos="1591"/>
        </w:tabs>
        <w:spacing w:line="264" w:lineRule="exact"/>
        <w:ind w:hanging="361"/>
        <w:jc w:val="both"/>
        <w:rPr>
          <w:sz w:val="23"/>
        </w:rPr>
      </w:pPr>
      <w:r>
        <w:rPr>
          <w:sz w:val="23"/>
        </w:rPr>
        <w:t>k záměru děkana jmenovat nebo odvolat</w:t>
      </w:r>
      <w:r>
        <w:rPr>
          <w:spacing w:val="-14"/>
          <w:sz w:val="23"/>
        </w:rPr>
        <w:t xml:space="preserve"> </w:t>
      </w:r>
      <w:r>
        <w:rPr>
          <w:sz w:val="23"/>
        </w:rPr>
        <w:t>proděkany.</w:t>
      </w:r>
    </w:p>
    <w:p w:rsidR="003F4E3B" w:rsidRDefault="004A5B69">
      <w:pPr>
        <w:pStyle w:val="Odstavecseseznamem"/>
        <w:numPr>
          <w:ilvl w:val="0"/>
          <w:numId w:val="23"/>
        </w:numPr>
        <w:tabs>
          <w:tab w:val="left" w:pos="871"/>
        </w:tabs>
        <w:ind w:right="119"/>
        <w:jc w:val="both"/>
        <w:rPr>
          <w:sz w:val="23"/>
        </w:rPr>
      </w:pPr>
      <w:r>
        <w:rPr>
          <w:sz w:val="23"/>
        </w:rPr>
        <w:t>AS FSS OU se podle § 28 odst. 3 zákona vyjadřuje k záměru rektora z vlastního podnětu odvolat děkana v případě, kdy děkan závažným způsobem neplní své povinnosti nebo závažným způsobem poškozuje zájem OU nebo FSS</w:t>
      </w:r>
      <w:r>
        <w:rPr>
          <w:spacing w:val="5"/>
          <w:sz w:val="23"/>
        </w:rPr>
        <w:t xml:space="preserve"> </w:t>
      </w:r>
      <w:r>
        <w:rPr>
          <w:sz w:val="23"/>
        </w:rPr>
        <w:t>OU.</w:t>
      </w:r>
    </w:p>
    <w:p w:rsidR="003F4E3B" w:rsidRDefault="004A5B69">
      <w:pPr>
        <w:pStyle w:val="Odstavecseseznamem"/>
        <w:numPr>
          <w:ilvl w:val="0"/>
          <w:numId w:val="23"/>
        </w:numPr>
        <w:tabs>
          <w:tab w:val="left" w:pos="871"/>
        </w:tabs>
        <w:spacing w:before="1"/>
        <w:ind w:right="118"/>
        <w:jc w:val="both"/>
        <w:rPr>
          <w:sz w:val="23"/>
        </w:rPr>
      </w:pPr>
      <w:r>
        <w:rPr>
          <w:sz w:val="23"/>
        </w:rPr>
        <w:t>K dalším právům a povinnostem AS FSS OU patří delegovat zástupce do konzultačních a reprezentativních orgánů sdružujících zástupce vysokých</w:t>
      </w:r>
      <w:r>
        <w:rPr>
          <w:spacing w:val="-4"/>
          <w:sz w:val="23"/>
        </w:rPr>
        <w:t xml:space="preserve"> </w:t>
      </w:r>
      <w:r>
        <w:rPr>
          <w:sz w:val="23"/>
        </w:rPr>
        <w:t>škol.</w:t>
      </w:r>
    </w:p>
    <w:p w:rsidR="003F4E3B" w:rsidRDefault="004A5B69">
      <w:pPr>
        <w:pStyle w:val="Odstavecseseznamem"/>
        <w:numPr>
          <w:ilvl w:val="0"/>
          <w:numId w:val="23"/>
        </w:numPr>
        <w:tabs>
          <w:tab w:val="left" w:pos="871"/>
        </w:tabs>
        <w:spacing w:before="1" w:line="237" w:lineRule="auto"/>
        <w:ind w:right="117"/>
        <w:jc w:val="both"/>
        <w:rPr>
          <w:sz w:val="23"/>
        </w:rPr>
      </w:pPr>
      <w:r>
        <w:rPr>
          <w:sz w:val="23"/>
        </w:rPr>
        <w:t>AS FSS OU volbou ze svých členů ustavuje na celé funkční období nebo ad hoc komise a orgány podle</w:t>
      </w:r>
      <w:r>
        <w:rPr>
          <w:spacing w:val="-3"/>
          <w:sz w:val="23"/>
        </w:rPr>
        <w:t xml:space="preserve"> </w:t>
      </w:r>
      <w:r>
        <w:rPr>
          <w:sz w:val="23"/>
        </w:rPr>
        <w:t>potřeby.</w:t>
      </w:r>
    </w:p>
    <w:p w:rsidR="003F4E3B" w:rsidRDefault="004A5B69">
      <w:pPr>
        <w:pStyle w:val="Odstavecseseznamem"/>
        <w:numPr>
          <w:ilvl w:val="0"/>
          <w:numId w:val="23"/>
        </w:numPr>
        <w:tabs>
          <w:tab w:val="left" w:pos="871"/>
        </w:tabs>
        <w:spacing w:before="146" w:line="237" w:lineRule="auto"/>
        <w:ind w:right="117"/>
        <w:jc w:val="both"/>
        <w:rPr>
          <w:sz w:val="23"/>
        </w:rPr>
      </w:pPr>
      <w:r>
        <w:rPr>
          <w:sz w:val="23"/>
        </w:rPr>
        <w:t>Pře</w:t>
      </w:r>
      <w:r>
        <w:rPr>
          <w:sz w:val="23"/>
        </w:rPr>
        <w:t>dseda AS FSS OU je oprávněn účastnit se jednání Kolegia děkana FSS OU v souladu se Statutem FSS</w:t>
      </w:r>
      <w:r>
        <w:rPr>
          <w:spacing w:val="1"/>
          <w:sz w:val="23"/>
        </w:rPr>
        <w:t xml:space="preserve"> </w:t>
      </w:r>
      <w:r>
        <w:rPr>
          <w:sz w:val="23"/>
        </w:rPr>
        <w:t>OU.</w:t>
      </w:r>
    </w:p>
    <w:p w:rsidR="003F4E3B" w:rsidRDefault="004A5B69">
      <w:pPr>
        <w:pStyle w:val="Odstavecseseznamem"/>
        <w:numPr>
          <w:ilvl w:val="0"/>
          <w:numId w:val="23"/>
        </w:numPr>
        <w:tabs>
          <w:tab w:val="left" w:pos="871"/>
        </w:tabs>
        <w:spacing w:before="144"/>
        <w:ind w:right="112"/>
        <w:jc w:val="both"/>
        <w:rPr>
          <w:sz w:val="23"/>
        </w:rPr>
      </w:pPr>
      <w:r>
        <w:rPr>
          <w:sz w:val="23"/>
        </w:rPr>
        <w:t>Členové AS FSS OU mají právo a povinnost účastnit se zasedání AS FSS OU. Nemohou-li se ze závažných důvodů zasedání zúčastnit, jsou povinni se omluvit předs</w:t>
      </w:r>
      <w:r>
        <w:rPr>
          <w:sz w:val="23"/>
        </w:rPr>
        <w:t>edovi AS FSS OU s uvedením</w:t>
      </w:r>
      <w:r>
        <w:rPr>
          <w:spacing w:val="2"/>
          <w:sz w:val="23"/>
        </w:rPr>
        <w:t xml:space="preserve"> </w:t>
      </w:r>
      <w:r>
        <w:rPr>
          <w:sz w:val="23"/>
        </w:rPr>
        <w:t>důvodu.</w:t>
      </w:r>
    </w:p>
    <w:p w:rsidR="003F4E3B" w:rsidRDefault="004A5B69">
      <w:pPr>
        <w:pStyle w:val="Odstavecseseznamem"/>
        <w:numPr>
          <w:ilvl w:val="0"/>
          <w:numId w:val="23"/>
        </w:numPr>
        <w:tabs>
          <w:tab w:val="left" w:pos="871"/>
        </w:tabs>
        <w:spacing w:before="145" w:line="237" w:lineRule="auto"/>
        <w:ind w:right="117"/>
        <w:jc w:val="both"/>
        <w:rPr>
          <w:sz w:val="23"/>
        </w:rPr>
      </w:pPr>
      <w:r>
        <w:rPr>
          <w:sz w:val="23"/>
        </w:rPr>
        <w:t>Členové AS FSS OU mají právo předkládat AS FSS OU k projednání návrhy a připomínky.</w:t>
      </w:r>
    </w:p>
    <w:p w:rsidR="003F4E3B" w:rsidRDefault="004A5B69">
      <w:pPr>
        <w:pStyle w:val="Odstavecseseznamem"/>
        <w:numPr>
          <w:ilvl w:val="0"/>
          <w:numId w:val="23"/>
        </w:numPr>
        <w:tabs>
          <w:tab w:val="left" w:pos="936"/>
        </w:tabs>
        <w:spacing w:before="144"/>
        <w:ind w:right="111"/>
        <w:jc w:val="both"/>
        <w:rPr>
          <w:sz w:val="23"/>
        </w:rPr>
      </w:pPr>
      <w:r>
        <w:tab/>
      </w:r>
      <w:r>
        <w:rPr>
          <w:sz w:val="23"/>
        </w:rPr>
        <w:t>AS FSS OU je povinen projednat návrh, který předloží kterýkoli člen AS FSS OU, děkan nebo v jeho zastoupení proděkan, rektor nebo v jeho</w:t>
      </w:r>
      <w:r>
        <w:rPr>
          <w:sz w:val="23"/>
        </w:rPr>
        <w:t xml:space="preserve"> zastoupení prorektor a předseda Akademického senátu OU nebo v jeho zastoupení jím pověřený člen Akademického senátu</w:t>
      </w:r>
      <w:r>
        <w:rPr>
          <w:spacing w:val="-2"/>
          <w:sz w:val="23"/>
        </w:rPr>
        <w:t xml:space="preserve"> </w:t>
      </w:r>
      <w:r>
        <w:rPr>
          <w:sz w:val="23"/>
        </w:rPr>
        <w:t>OU.</w:t>
      </w:r>
    </w:p>
    <w:p w:rsidR="003F4E3B" w:rsidRDefault="004A5B69">
      <w:pPr>
        <w:pStyle w:val="Odstavecseseznamem"/>
        <w:numPr>
          <w:ilvl w:val="0"/>
          <w:numId w:val="23"/>
        </w:numPr>
        <w:tabs>
          <w:tab w:val="left" w:pos="936"/>
        </w:tabs>
        <w:spacing w:before="140"/>
        <w:ind w:right="115"/>
        <w:jc w:val="both"/>
        <w:rPr>
          <w:sz w:val="23"/>
        </w:rPr>
      </w:pPr>
      <w:r>
        <w:tab/>
      </w:r>
      <w:r>
        <w:rPr>
          <w:sz w:val="23"/>
        </w:rPr>
        <w:t>AS FSS OU je povinen zveřejňovat zápis ze zasedání do 14 dnů ode dne zasedání ve veřejné části internetových stránek FSS OU a předat j</w:t>
      </w:r>
      <w:r>
        <w:rPr>
          <w:sz w:val="23"/>
        </w:rPr>
        <w:t>ej</w:t>
      </w:r>
      <w:r>
        <w:rPr>
          <w:spacing w:val="-6"/>
          <w:sz w:val="23"/>
        </w:rPr>
        <w:t xml:space="preserve"> </w:t>
      </w:r>
      <w:r>
        <w:rPr>
          <w:sz w:val="23"/>
        </w:rPr>
        <w:t>děkanovi.</w:t>
      </w:r>
    </w:p>
    <w:p w:rsidR="003F4E3B" w:rsidRDefault="004A5B69">
      <w:pPr>
        <w:pStyle w:val="Odstavecseseznamem"/>
        <w:numPr>
          <w:ilvl w:val="0"/>
          <w:numId w:val="23"/>
        </w:numPr>
        <w:tabs>
          <w:tab w:val="left" w:pos="936"/>
        </w:tabs>
        <w:spacing w:before="145" w:line="237" w:lineRule="auto"/>
        <w:ind w:right="116"/>
        <w:jc w:val="both"/>
        <w:rPr>
          <w:sz w:val="23"/>
        </w:rPr>
      </w:pPr>
      <w:r>
        <w:tab/>
      </w:r>
      <w:r>
        <w:rPr>
          <w:sz w:val="23"/>
        </w:rPr>
        <w:t>Závěrečnou zprávu za celé funkční období musí AS FSS OU zveřejnit na shromáždění akademické obce FSS OU nebo jinou vhodnou formou (např. ve veřejné části internetových stránek OU) nejpozději poslední den funkčního</w:t>
      </w:r>
      <w:r>
        <w:rPr>
          <w:spacing w:val="-6"/>
          <w:sz w:val="23"/>
        </w:rPr>
        <w:t xml:space="preserve"> </w:t>
      </w:r>
      <w:r>
        <w:rPr>
          <w:sz w:val="23"/>
        </w:rPr>
        <w:t>období.</w:t>
      </w:r>
    </w:p>
    <w:p w:rsidR="003F4E3B" w:rsidRDefault="004A5B69">
      <w:pPr>
        <w:pStyle w:val="Odstavecseseznamem"/>
        <w:numPr>
          <w:ilvl w:val="0"/>
          <w:numId w:val="23"/>
        </w:numPr>
        <w:tabs>
          <w:tab w:val="left" w:pos="936"/>
        </w:tabs>
        <w:spacing w:before="146"/>
        <w:ind w:right="112"/>
        <w:jc w:val="both"/>
        <w:rPr>
          <w:sz w:val="23"/>
        </w:rPr>
      </w:pPr>
      <w:r>
        <w:tab/>
      </w:r>
      <w:r>
        <w:rPr>
          <w:sz w:val="23"/>
        </w:rPr>
        <w:t xml:space="preserve">Předseda AS FSS OU </w:t>
      </w:r>
      <w:r>
        <w:rPr>
          <w:sz w:val="23"/>
        </w:rPr>
        <w:t>má právo svolat shromáždění akademické obce FSS OU. Shromáždění akademické obce FSS OU svolá předseda vždy na</w:t>
      </w:r>
      <w:r>
        <w:rPr>
          <w:spacing w:val="-8"/>
          <w:sz w:val="23"/>
        </w:rPr>
        <w:t xml:space="preserve"> </w:t>
      </w:r>
      <w:r>
        <w:rPr>
          <w:sz w:val="23"/>
        </w:rPr>
        <w:t>žádost:</w:t>
      </w:r>
    </w:p>
    <w:p w:rsidR="003F4E3B" w:rsidRDefault="004A5B69">
      <w:pPr>
        <w:pStyle w:val="Odstavecseseznamem"/>
        <w:numPr>
          <w:ilvl w:val="0"/>
          <w:numId w:val="22"/>
        </w:numPr>
        <w:tabs>
          <w:tab w:val="left" w:pos="871"/>
        </w:tabs>
        <w:spacing w:line="264" w:lineRule="exact"/>
        <w:ind w:hanging="361"/>
        <w:jc w:val="both"/>
        <w:rPr>
          <w:sz w:val="23"/>
        </w:rPr>
      </w:pPr>
      <w:r>
        <w:rPr>
          <w:sz w:val="23"/>
        </w:rPr>
        <w:t>děkana</w:t>
      </w:r>
    </w:p>
    <w:p w:rsidR="003F4E3B" w:rsidRDefault="004A5B69">
      <w:pPr>
        <w:pStyle w:val="Odstavecseseznamem"/>
        <w:numPr>
          <w:ilvl w:val="0"/>
          <w:numId w:val="22"/>
        </w:numPr>
        <w:tabs>
          <w:tab w:val="left" w:pos="871"/>
        </w:tabs>
        <w:spacing w:before="141"/>
        <w:ind w:hanging="361"/>
        <w:jc w:val="both"/>
        <w:rPr>
          <w:sz w:val="23"/>
        </w:rPr>
      </w:pPr>
      <w:r>
        <w:rPr>
          <w:sz w:val="23"/>
        </w:rPr>
        <w:t>nejméně jedné třetiny všech členů AS FSS</w:t>
      </w:r>
      <w:r>
        <w:rPr>
          <w:spacing w:val="-5"/>
          <w:sz w:val="23"/>
        </w:rPr>
        <w:t xml:space="preserve"> </w:t>
      </w:r>
      <w:r>
        <w:rPr>
          <w:sz w:val="23"/>
        </w:rPr>
        <w:t>OU.</w:t>
      </w:r>
    </w:p>
    <w:p w:rsidR="003F4E3B" w:rsidRDefault="003F4E3B">
      <w:pPr>
        <w:pStyle w:val="Zkladntext"/>
        <w:rPr>
          <w:sz w:val="26"/>
        </w:rPr>
      </w:pPr>
    </w:p>
    <w:p w:rsidR="003F4E3B" w:rsidRDefault="004A5B69">
      <w:pPr>
        <w:spacing w:before="208"/>
        <w:ind w:left="3425" w:right="3382" w:firstLine="933"/>
        <w:rPr>
          <w:b/>
          <w:sz w:val="28"/>
        </w:rPr>
      </w:pPr>
      <w:r>
        <w:rPr>
          <w:b/>
          <w:sz w:val="28"/>
        </w:rPr>
        <w:t>Část druhá STRUKTURA AS FSS</w:t>
      </w:r>
      <w:r>
        <w:rPr>
          <w:b/>
          <w:spacing w:val="-6"/>
          <w:sz w:val="28"/>
        </w:rPr>
        <w:t xml:space="preserve"> </w:t>
      </w:r>
      <w:r>
        <w:rPr>
          <w:b/>
          <w:sz w:val="28"/>
        </w:rPr>
        <w:t>OU</w:t>
      </w:r>
    </w:p>
    <w:p w:rsidR="003F4E3B" w:rsidRDefault="003F4E3B">
      <w:pPr>
        <w:pStyle w:val="Zkladntext"/>
        <w:spacing w:before="1"/>
        <w:rPr>
          <w:b/>
          <w:sz w:val="28"/>
        </w:rPr>
      </w:pPr>
    </w:p>
    <w:p w:rsidR="003F4E3B" w:rsidRDefault="004A5B69">
      <w:pPr>
        <w:pStyle w:val="Nadpis1"/>
        <w:ind w:left="4375" w:right="4338"/>
      </w:pPr>
      <w:r>
        <w:t>Článek 3 Komory</w:t>
      </w:r>
    </w:p>
    <w:p w:rsidR="003F4E3B" w:rsidRDefault="003F4E3B">
      <w:pPr>
        <w:pStyle w:val="Zkladntext"/>
        <w:spacing w:before="1"/>
        <w:rPr>
          <w:b/>
        </w:rPr>
      </w:pPr>
    </w:p>
    <w:p w:rsidR="003F4E3B" w:rsidRDefault="004A5B69">
      <w:pPr>
        <w:pStyle w:val="Odstavecseseznamem"/>
        <w:numPr>
          <w:ilvl w:val="0"/>
          <w:numId w:val="21"/>
        </w:numPr>
        <w:tabs>
          <w:tab w:val="left" w:pos="871"/>
        </w:tabs>
        <w:spacing w:line="264" w:lineRule="exact"/>
        <w:ind w:hanging="361"/>
        <w:rPr>
          <w:sz w:val="23"/>
        </w:rPr>
      </w:pPr>
      <w:r>
        <w:rPr>
          <w:sz w:val="23"/>
        </w:rPr>
        <w:t>AS FSS OU se člení na komoru akademických pracovníků a na komoru</w:t>
      </w:r>
      <w:r>
        <w:rPr>
          <w:spacing w:val="-13"/>
          <w:sz w:val="23"/>
        </w:rPr>
        <w:t xml:space="preserve"> </w:t>
      </w:r>
      <w:r>
        <w:rPr>
          <w:sz w:val="23"/>
        </w:rPr>
        <w:t>studujících.</w:t>
      </w:r>
    </w:p>
    <w:p w:rsidR="003F4E3B" w:rsidRDefault="004A5B69">
      <w:pPr>
        <w:pStyle w:val="Odstavecseseznamem"/>
        <w:numPr>
          <w:ilvl w:val="0"/>
          <w:numId w:val="21"/>
        </w:numPr>
        <w:tabs>
          <w:tab w:val="left" w:pos="871"/>
        </w:tabs>
        <w:spacing w:before="2" w:line="237" w:lineRule="auto"/>
        <w:ind w:right="122"/>
        <w:jc w:val="both"/>
        <w:rPr>
          <w:sz w:val="24"/>
        </w:rPr>
      </w:pPr>
      <w:r>
        <w:rPr>
          <w:sz w:val="23"/>
        </w:rPr>
        <w:t>V čele každé komory stojí její předseda, který je volen a odvoláván v souladu s Volebním řádem AS FSS OU (dále jen „Volební</w:t>
      </w:r>
      <w:r>
        <w:rPr>
          <w:spacing w:val="-5"/>
          <w:sz w:val="23"/>
        </w:rPr>
        <w:t xml:space="preserve"> </w:t>
      </w:r>
      <w:r>
        <w:rPr>
          <w:sz w:val="23"/>
        </w:rPr>
        <w:t>řád“).</w:t>
      </w:r>
    </w:p>
    <w:p w:rsidR="003F4E3B" w:rsidRDefault="003F4E3B">
      <w:pPr>
        <w:pStyle w:val="Zkladntext"/>
      </w:pPr>
    </w:p>
    <w:p w:rsidR="003F4E3B" w:rsidRDefault="004A5B69">
      <w:pPr>
        <w:pStyle w:val="Nadpis1"/>
        <w:spacing w:line="264" w:lineRule="exact"/>
      </w:pPr>
      <w:r>
        <w:t>Článek</w:t>
      </w:r>
      <w:r>
        <w:rPr>
          <w:spacing w:val="-2"/>
        </w:rPr>
        <w:t xml:space="preserve"> </w:t>
      </w:r>
      <w:r>
        <w:t>4</w:t>
      </w:r>
    </w:p>
    <w:p w:rsidR="003F4E3B" w:rsidRDefault="004A5B69">
      <w:pPr>
        <w:spacing w:line="264" w:lineRule="exact"/>
        <w:ind w:left="1461" w:right="1433"/>
        <w:jc w:val="center"/>
        <w:rPr>
          <w:b/>
          <w:sz w:val="23"/>
        </w:rPr>
      </w:pPr>
      <w:r>
        <w:rPr>
          <w:b/>
          <w:sz w:val="23"/>
        </w:rPr>
        <w:t>Předseda a</w:t>
      </w:r>
      <w:r>
        <w:rPr>
          <w:b/>
          <w:spacing w:val="-13"/>
          <w:sz w:val="23"/>
        </w:rPr>
        <w:t xml:space="preserve"> </w:t>
      </w:r>
      <w:r>
        <w:rPr>
          <w:b/>
          <w:sz w:val="23"/>
        </w:rPr>
        <w:t>místopředsedové</w:t>
      </w:r>
    </w:p>
    <w:p w:rsidR="003F4E3B" w:rsidRDefault="003F4E3B">
      <w:pPr>
        <w:pStyle w:val="Zkladntext"/>
        <w:spacing w:before="1"/>
        <w:rPr>
          <w:b/>
        </w:rPr>
      </w:pPr>
    </w:p>
    <w:p w:rsidR="003F4E3B" w:rsidRDefault="004A5B69">
      <w:pPr>
        <w:pStyle w:val="Odstavecseseznamem"/>
        <w:numPr>
          <w:ilvl w:val="0"/>
          <w:numId w:val="20"/>
        </w:numPr>
        <w:tabs>
          <w:tab w:val="left" w:pos="871"/>
        </w:tabs>
        <w:ind w:right="114"/>
        <w:jc w:val="both"/>
        <w:rPr>
          <w:sz w:val="23"/>
        </w:rPr>
      </w:pPr>
      <w:r>
        <w:rPr>
          <w:sz w:val="23"/>
        </w:rPr>
        <w:t>V čele AS FSS OU stojí předseda volený z řad členů AS FSS OU v souladu s Volebním řádem. Funkce předsedy AS FSS OU je neslučitelná s funkcí předsedy komory akademických pracovníků nebo komory studujících. Předseda AS FSS OU je zodpovědný za svou činnost AS</w:t>
      </w:r>
      <w:r>
        <w:rPr>
          <w:sz w:val="23"/>
        </w:rPr>
        <w:t xml:space="preserve"> FSS OU, který jej může v souladu s Volebním řádem</w:t>
      </w:r>
      <w:r>
        <w:rPr>
          <w:spacing w:val="-12"/>
          <w:sz w:val="23"/>
        </w:rPr>
        <w:t xml:space="preserve"> </w:t>
      </w:r>
      <w:r>
        <w:rPr>
          <w:sz w:val="23"/>
        </w:rPr>
        <w:t>odvolat.</w:t>
      </w:r>
    </w:p>
    <w:p w:rsidR="003F4E3B" w:rsidRDefault="003F4E3B">
      <w:pPr>
        <w:jc w:val="both"/>
        <w:rPr>
          <w:sz w:val="23"/>
        </w:rPr>
        <w:sectPr w:rsidR="003F4E3B">
          <w:pgSz w:w="11910" w:h="17340"/>
          <w:pgMar w:top="1160" w:right="720" w:bottom="1200" w:left="1040" w:header="712" w:footer="969" w:gutter="0"/>
          <w:cols w:space="708"/>
        </w:sectPr>
      </w:pPr>
    </w:p>
    <w:p w:rsidR="003F4E3B" w:rsidRDefault="003F4E3B">
      <w:pPr>
        <w:pStyle w:val="Zkladntext"/>
        <w:spacing w:before="5"/>
        <w:rPr>
          <w:sz w:val="15"/>
        </w:rPr>
      </w:pPr>
    </w:p>
    <w:p w:rsidR="003F4E3B" w:rsidRDefault="004A5B69">
      <w:pPr>
        <w:pStyle w:val="Odstavecseseznamem"/>
        <w:numPr>
          <w:ilvl w:val="0"/>
          <w:numId w:val="20"/>
        </w:numPr>
        <w:tabs>
          <w:tab w:val="left" w:pos="871"/>
        </w:tabs>
        <w:spacing w:before="93"/>
        <w:ind w:right="120"/>
        <w:jc w:val="both"/>
        <w:rPr>
          <w:sz w:val="23"/>
        </w:rPr>
      </w:pPr>
      <w:r>
        <w:rPr>
          <w:sz w:val="23"/>
        </w:rPr>
        <w:t>Prvním místopředsedou AS FSS OU je předseda komory akademických pracovníků. Druhým místopředsedou je předseda komory</w:t>
      </w:r>
      <w:r>
        <w:rPr>
          <w:spacing w:val="-3"/>
          <w:sz w:val="23"/>
        </w:rPr>
        <w:t xml:space="preserve"> </w:t>
      </w:r>
      <w:r>
        <w:rPr>
          <w:sz w:val="23"/>
        </w:rPr>
        <w:t>studujících.</w:t>
      </w:r>
    </w:p>
    <w:p w:rsidR="003F4E3B" w:rsidRDefault="004A5B69">
      <w:pPr>
        <w:pStyle w:val="Odstavecseseznamem"/>
        <w:numPr>
          <w:ilvl w:val="0"/>
          <w:numId w:val="20"/>
        </w:numPr>
        <w:tabs>
          <w:tab w:val="left" w:pos="871"/>
        </w:tabs>
        <w:spacing w:before="138"/>
        <w:ind w:right="113"/>
        <w:jc w:val="both"/>
        <w:rPr>
          <w:sz w:val="23"/>
        </w:rPr>
      </w:pPr>
      <w:r>
        <w:rPr>
          <w:sz w:val="23"/>
        </w:rPr>
        <w:t>Předseda reprezentuje AS FSS OU navenek, ve spo</w:t>
      </w:r>
      <w:r>
        <w:rPr>
          <w:sz w:val="23"/>
        </w:rPr>
        <w:t>lupráci se členy předsednictva připravuje návrh programu jednání, řídí činnost a jednání AS FSS OU, verifikuje zápis a zodpovídá za správnost usnesení a dalších materiálů z jednání AS FSS OU, plní další povinnosti podle zákona, tohoto Jednacího řádu a dalš</w:t>
      </w:r>
      <w:r>
        <w:rPr>
          <w:sz w:val="23"/>
        </w:rPr>
        <w:t>ích vnitřních předpisů OU a vnitřních předpisů FSS OU. V době nepřítomnosti předsedy jej zastupují  místopředsedové v pořadí podle odst. 2, případně předsedou pověřený člen AS FSS OU (dále jen</w:t>
      </w:r>
      <w:r>
        <w:rPr>
          <w:spacing w:val="-3"/>
          <w:sz w:val="23"/>
        </w:rPr>
        <w:t xml:space="preserve"> </w:t>
      </w:r>
      <w:r>
        <w:rPr>
          <w:sz w:val="23"/>
        </w:rPr>
        <w:t>„předsedající“).</w:t>
      </w:r>
    </w:p>
    <w:p w:rsidR="003F4E3B" w:rsidRDefault="003F4E3B">
      <w:pPr>
        <w:pStyle w:val="Zkladntext"/>
        <w:rPr>
          <w:sz w:val="26"/>
        </w:rPr>
      </w:pPr>
    </w:p>
    <w:p w:rsidR="003F4E3B" w:rsidRDefault="003F4E3B">
      <w:pPr>
        <w:pStyle w:val="Zkladntext"/>
        <w:spacing w:before="1"/>
        <w:rPr>
          <w:sz w:val="31"/>
        </w:rPr>
      </w:pPr>
    </w:p>
    <w:p w:rsidR="003F4E3B" w:rsidRDefault="004A5B69">
      <w:pPr>
        <w:pStyle w:val="Nadpis1"/>
        <w:spacing w:line="420" w:lineRule="auto"/>
        <w:ind w:left="3806" w:right="3376" w:firstLine="811"/>
        <w:jc w:val="left"/>
      </w:pPr>
      <w:r>
        <w:t>Článek 5 Zapisovatel AS FSS</w:t>
      </w:r>
      <w:r>
        <w:rPr>
          <w:spacing w:val="-15"/>
        </w:rPr>
        <w:t xml:space="preserve"> </w:t>
      </w:r>
      <w:r>
        <w:t>OU</w:t>
      </w:r>
    </w:p>
    <w:p w:rsidR="003F4E3B" w:rsidRDefault="004A5B69">
      <w:pPr>
        <w:pStyle w:val="Odstavecseseznamem"/>
        <w:numPr>
          <w:ilvl w:val="0"/>
          <w:numId w:val="19"/>
        </w:numPr>
        <w:tabs>
          <w:tab w:val="left" w:pos="408"/>
        </w:tabs>
        <w:spacing w:before="6"/>
        <w:jc w:val="left"/>
        <w:rPr>
          <w:sz w:val="23"/>
        </w:rPr>
      </w:pPr>
      <w:r>
        <w:rPr>
          <w:sz w:val="23"/>
        </w:rPr>
        <w:t xml:space="preserve">Zapisovatele </w:t>
      </w:r>
      <w:r>
        <w:rPr>
          <w:sz w:val="23"/>
        </w:rPr>
        <w:t>určí po projednání v AS FSS OU předseda AS FSS</w:t>
      </w:r>
      <w:r>
        <w:rPr>
          <w:spacing w:val="-14"/>
          <w:sz w:val="23"/>
        </w:rPr>
        <w:t xml:space="preserve"> </w:t>
      </w:r>
      <w:r>
        <w:rPr>
          <w:sz w:val="23"/>
        </w:rPr>
        <w:t>OU.</w:t>
      </w:r>
    </w:p>
    <w:p w:rsidR="003F4E3B" w:rsidRDefault="004A5B69">
      <w:pPr>
        <w:pStyle w:val="Odstavecseseznamem"/>
        <w:numPr>
          <w:ilvl w:val="0"/>
          <w:numId w:val="19"/>
        </w:numPr>
        <w:tabs>
          <w:tab w:val="left" w:pos="407"/>
        </w:tabs>
        <w:spacing w:before="199"/>
        <w:ind w:left="406" w:hanging="257"/>
        <w:jc w:val="left"/>
        <w:rPr>
          <w:sz w:val="23"/>
        </w:rPr>
      </w:pPr>
      <w:r>
        <w:rPr>
          <w:sz w:val="23"/>
        </w:rPr>
        <w:t>Zapisovatelem může být se souhlasem děkana pověřený zaměstnanec</w:t>
      </w:r>
      <w:r>
        <w:rPr>
          <w:spacing w:val="-24"/>
          <w:sz w:val="23"/>
        </w:rPr>
        <w:t xml:space="preserve"> </w:t>
      </w:r>
      <w:r>
        <w:rPr>
          <w:sz w:val="23"/>
        </w:rPr>
        <w:t>Děkanátu.</w:t>
      </w:r>
    </w:p>
    <w:p w:rsidR="003F4E3B" w:rsidRDefault="004A5B69">
      <w:pPr>
        <w:pStyle w:val="Odstavecseseznamem"/>
        <w:numPr>
          <w:ilvl w:val="0"/>
          <w:numId w:val="19"/>
        </w:numPr>
        <w:tabs>
          <w:tab w:val="left" w:pos="407"/>
        </w:tabs>
        <w:spacing w:before="201"/>
        <w:ind w:left="406" w:hanging="257"/>
        <w:jc w:val="left"/>
        <w:rPr>
          <w:sz w:val="23"/>
        </w:rPr>
      </w:pPr>
      <w:r>
        <w:rPr>
          <w:sz w:val="23"/>
        </w:rPr>
        <w:t>Zapisovatel pořizuje ve spolupráci s předsedajícím zápis ze zasedání AS FSS</w:t>
      </w:r>
      <w:r>
        <w:rPr>
          <w:spacing w:val="-14"/>
          <w:sz w:val="23"/>
        </w:rPr>
        <w:t xml:space="preserve"> </w:t>
      </w:r>
      <w:r>
        <w:rPr>
          <w:sz w:val="23"/>
        </w:rPr>
        <w:t>OU.</w:t>
      </w:r>
    </w:p>
    <w:p w:rsidR="003F4E3B" w:rsidRDefault="004A5B69">
      <w:pPr>
        <w:pStyle w:val="Odstavecseseznamem"/>
        <w:numPr>
          <w:ilvl w:val="0"/>
          <w:numId w:val="19"/>
        </w:numPr>
        <w:tabs>
          <w:tab w:val="left" w:pos="871"/>
        </w:tabs>
        <w:spacing w:before="199"/>
        <w:ind w:left="870" w:right="120" w:hanging="360"/>
        <w:jc w:val="both"/>
        <w:rPr>
          <w:sz w:val="23"/>
        </w:rPr>
      </w:pPr>
      <w:r>
        <w:rPr>
          <w:sz w:val="23"/>
        </w:rPr>
        <w:t>Děkan na návrh předsedy AS FSS OU může pověřit jednoho zaměstnance FSS OU spoluprací se zapisovatelem při vyhotovování, množení a distribuci písemných materiálů AS FSS</w:t>
      </w:r>
      <w:r>
        <w:rPr>
          <w:spacing w:val="-2"/>
          <w:sz w:val="23"/>
        </w:rPr>
        <w:t xml:space="preserve"> </w:t>
      </w:r>
      <w:r>
        <w:rPr>
          <w:sz w:val="23"/>
        </w:rPr>
        <w:t>OU.</w:t>
      </w:r>
    </w:p>
    <w:p w:rsidR="003F4E3B" w:rsidRDefault="003F4E3B">
      <w:pPr>
        <w:pStyle w:val="Zkladntext"/>
        <w:rPr>
          <w:sz w:val="26"/>
        </w:rPr>
      </w:pPr>
    </w:p>
    <w:p w:rsidR="003F4E3B" w:rsidRDefault="003F4E3B">
      <w:pPr>
        <w:pStyle w:val="Zkladntext"/>
        <w:rPr>
          <w:sz w:val="26"/>
        </w:rPr>
      </w:pPr>
    </w:p>
    <w:p w:rsidR="003F4E3B" w:rsidRDefault="003F4E3B">
      <w:pPr>
        <w:pStyle w:val="Zkladntext"/>
        <w:spacing w:before="6"/>
        <w:rPr>
          <w:sz w:val="32"/>
        </w:rPr>
      </w:pPr>
    </w:p>
    <w:p w:rsidR="003F4E3B" w:rsidRDefault="004A5B69">
      <w:pPr>
        <w:spacing w:line="242" w:lineRule="auto"/>
        <w:ind w:left="3681" w:right="3640" w:firstLine="801"/>
        <w:rPr>
          <w:b/>
          <w:sz w:val="28"/>
        </w:rPr>
      </w:pPr>
      <w:r>
        <w:rPr>
          <w:b/>
          <w:sz w:val="28"/>
        </w:rPr>
        <w:t>Část třetí JEDNÁNÍ AS FSS</w:t>
      </w:r>
      <w:r>
        <w:rPr>
          <w:b/>
          <w:spacing w:val="-7"/>
          <w:sz w:val="28"/>
        </w:rPr>
        <w:t xml:space="preserve"> </w:t>
      </w:r>
      <w:r>
        <w:rPr>
          <w:b/>
          <w:sz w:val="28"/>
        </w:rPr>
        <w:t>OU</w:t>
      </w:r>
    </w:p>
    <w:p w:rsidR="003F4E3B" w:rsidRDefault="003F4E3B">
      <w:pPr>
        <w:pStyle w:val="Zkladntext"/>
        <w:spacing w:before="6"/>
        <w:rPr>
          <w:b/>
        </w:rPr>
      </w:pPr>
    </w:p>
    <w:p w:rsidR="003F4E3B" w:rsidRDefault="004A5B69">
      <w:pPr>
        <w:ind w:left="4183" w:right="4025" w:firstLine="412"/>
        <w:rPr>
          <w:b/>
          <w:sz w:val="24"/>
        </w:rPr>
      </w:pPr>
      <w:r>
        <w:rPr>
          <w:b/>
          <w:sz w:val="24"/>
        </w:rPr>
        <w:t>Článek 6 Řádné</w:t>
      </w:r>
      <w:r>
        <w:rPr>
          <w:b/>
          <w:spacing w:val="-12"/>
          <w:sz w:val="24"/>
        </w:rPr>
        <w:t xml:space="preserve"> </w:t>
      </w:r>
      <w:r>
        <w:rPr>
          <w:b/>
          <w:sz w:val="24"/>
        </w:rPr>
        <w:t>zasedání</w:t>
      </w:r>
    </w:p>
    <w:p w:rsidR="003F4E3B" w:rsidRDefault="003F4E3B">
      <w:pPr>
        <w:pStyle w:val="Zkladntext"/>
        <w:spacing w:before="2"/>
        <w:rPr>
          <w:b/>
          <w:sz w:val="24"/>
        </w:rPr>
      </w:pPr>
    </w:p>
    <w:p w:rsidR="003F4E3B" w:rsidRDefault="004A5B69">
      <w:pPr>
        <w:pStyle w:val="Odstavecseseznamem"/>
        <w:numPr>
          <w:ilvl w:val="0"/>
          <w:numId w:val="18"/>
        </w:numPr>
        <w:tabs>
          <w:tab w:val="left" w:pos="871"/>
        </w:tabs>
        <w:ind w:hanging="361"/>
        <w:rPr>
          <w:sz w:val="23"/>
        </w:rPr>
      </w:pPr>
      <w:r>
        <w:rPr>
          <w:sz w:val="23"/>
        </w:rPr>
        <w:t>Zasedání AS FSS OU se konají podle potřeby, nejméně však čtyřikrát</w:t>
      </w:r>
      <w:r>
        <w:rPr>
          <w:spacing w:val="-17"/>
          <w:sz w:val="23"/>
        </w:rPr>
        <w:t xml:space="preserve"> </w:t>
      </w:r>
      <w:r>
        <w:rPr>
          <w:sz w:val="23"/>
        </w:rPr>
        <w:t>ročně.</w:t>
      </w:r>
    </w:p>
    <w:p w:rsidR="003F4E3B" w:rsidRDefault="004A5B69">
      <w:pPr>
        <w:pStyle w:val="Odstavecseseznamem"/>
        <w:numPr>
          <w:ilvl w:val="0"/>
          <w:numId w:val="18"/>
        </w:numPr>
        <w:tabs>
          <w:tab w:val="left" w:pos="871"/>
        </w:tabs>
        <w:spacing w:before="139"/>
        <w:ind w:right="115"/>
        <w:jc w:val="both"/>
        <w:rPr>
          <w:sz w:val="23"/>
        </w:rPr>
      </w:pPr>
      <w:r>
        <w:rPr>
          <w:sz w:val="23"/>
        </w:rPr>
        <w:t>Zasedání svolává předseda AS FSS OU. Není-li to možné, zasedání svolávají místopředsedové AS FSS OU. Zasedání je svoláno nejméně 7 kalendářních dnů před jeho stanoveným termínem.</w:t>
      </w:r>
    </w:p>
    <w:p w:rsidR="003F4E3B" w:rsidRDefault="004A5B69">
      <w:pPr>
        <w:pStyle w:val="Odstavecseseznamem"/>
        <w:numPr>
          <w:ilvl w:val="0"/>
          <w:numId w:val="18"/>
        </w:numPr>
        <w:tabs>
          <w:tab w:val="left" w:pos="871"/>
        </w:tabs>
        <w:spacing w:before="141"/>
        <w:ind w:right="118"/>
        <w:jc w:val="both"/>
        <w:rPr>
          <w:sz w:val="23"/>
        </w:rPr>
      </w:pPr>
      <w:r>
        <w:rPr>
          <w:sz w:val="23"/>
        </w:rPr>
        <w:t>Poz</w:t>
      </w:r>
      <w:r>
        <w:rPr>
          <w:sz w:val="23"/>
        </w:rPr>
        <w:t>vánky na zasedání AS FSS OU jeho členům i hostům s právem vystoupit v rozpravě zasílá předseda AS FSS OU písemně, ve výjimečných případech jiným</w:t>
      </w:r>
      <w:r>
        <w:rPr>
          <w:spacing w:val="-8"/>
          <w:sz w:val="23"/>
        </w:rPr>
        <w:t xml:space="preserve"> </w:t>
      </w:r>
      <w:r>
        <w:rPr>
          <w:sz w:val="23"/>
        </w:rPr>
        <w:t>způsobem.</w:t>
      </w:r>
    </w:p>
    <w:p w:rsidR="003F4E3B" w:rsidRDefault="004A5B69">
      <w:pPr>
        <w:pStyle w:val="Odstavecseseznamem"/>
        <w:numPr>
          <w:ilvl w:val="0"/>
          <w:numId w:val="18"/>
        </w:numPr>
        <w:tabs>
          <w:tab w:val="left" w:pos="871"/>
        </w:tabs>
        <w:spacing w:before="140"/>
        <w:ind w:right="115"/>
        <w:jc w:val="both"/>
        <w:rPr>
          <w:sz w:val="23"/>
        </w:rPr>
      </w:pPr>
      <w:r>
        <w:rPr>
          <w:sz w:val="23"/>
        </w:rPr>
        <w:t>Každý člen AS FSS OU má právo prostřednictvím předsedy přizvat k jednání hosta, jenž má právo na zase</w:t>
      </w:r>
      <w:r>
        <w:rPr>
          <w:sz w:val="23"/>
        </w:rPr>
        <w:t>dání AS FSS OU vystoupit kdykoliv o to požádá, avšak není oprávněn hlasovat.</w:t>
      </w:r>
    </w:p>
    <w:p w:rsidR="003F4E3B" w:rsidRDefault="004A5B69">
      <w:pPr>
        <w:pStyle w:val="Odstavecseseznamem"/>
        <w:numPr>
          <w:ilvl w:val="0"/>
          <w:numId w:val="18"/>
        </w:numPr>
        <w:tabs>
          <w:tab w:val="left" w:pos="871"/>
        </w:tabs>
        <w:spacing w:before="140"/>
        <w:ind w:right="121"/>
        <w:jc w:val="both"/>
        <w:rPr>
          <w:sz w:val="23"/>
        </w:rPr>
      </w:pPr>
      <w:r>
        <w:rPr>
          <w:sz w:val="23"/>
        </w:rPr>
        <w:t>Zasedání AS FSS OU jsou veřejně přístupná. Veřejnost však nemá právo svévolně zasahovat do jednání nebo ho rušit, a dále není oprávněna</w:t>
      </w:r>
      <w:r>
        <w:rPr>
          <w:spacing w:val="-7"/>
          <w:sz w:val="23"/>
        </w:rPr>
        <w:t xml:space="preserve"> </w:t>
      </w:r>
      <w:r>
        <w:rPr>
          <w:sz w:val="23"/>
        </w:rPr>
        <w:t>hlasovat.</w:t>
      </w:r>
    </w:p>
    <w:p w:rsidR="003F4E3B" w:rsidRDefault="003F4E3B">
      <w:pPr>
        <w:pStyle w:val="Zkladntext"/>
        <w:rPr>
          <w:sz w:val="26"/>
        </w:rPr>
      </w:pPr>
    </w:p>
    <w:p w:rsidR="003F4E3B" w:rsidRDefault="003F4E3B">
      <w:pPr>
        <w:pStyle w:val="Zkladntext"/>
        <w:spacing w:before="11"/>
        <w:rPr>
          <w:sz w:val="31"/>
        </w:rPr>
      </w:pPr>
    </w:p>
    <w:p w:rsidR="003F4E3B" w:rsidRDefault="004A5B69">
      <w:pPr>
        <w:pStyle w:val="Nadpis1"/>
        <w:ind w:left="3957" w:right="3924" w:firstLine="660"/>
        <w:jc w:val="left"/>
      </w:pPr>
      <w:r>
        <w:t>Článek 7 Mimořádné</w:t>
      </w:r>
      <w:r>
        <w:rPr>
          <w:spacing w:val="-14"/>
        </w:rPr>
        <w:t xml:space="preserve"> </w:t>
      </w:r>
      <w:r>
        <w:t>zasedání</w:t>
      </w:r>
    </w:p>
    <w:p w:rsidR="003F4E3B" w:rsidRDefault="003F4E3B">
      <w:pPr>
        <w:pStyle w:val="Zkladntext"/>
        <w:spacing w:before="2"/>
        <w:rPr>
          <w:b/>
          <w:sz w:val="24"/>
        </w:rPr>
      </w:pPr>
    </w:p>
    <w:p w:rsidR="003F4E3B" w:rsidRDefault="004A5B69">
      <w:pPr>
        <w:pStyle w:val="Odstavecseseznamem"/>
        <w:numPr>
          <w:ilvl w:val="0"/>
          <w:numId w:val="17"/>
        </w:numPr>
        <w:tabs>
          <w:tab w:val="left" w:pos="871"/>
        </w:tabs>
        <w:ind w:right="122"/>
        <w:jc w:val="both"/>
        <w:rPr>
          <w:sz w:val="23"/>
        </w:rPr>
      </w:pPr>
      <w:r>
        <w:rPr>
          <w:sz w:val="23"/>
        </w:rPr>
        <w:t>Mimořádné zasedání AS FSS OU svolává podle §26 odst. 4 zákona předseda bezodkladně, požádá-li ho o to děkan nebo</w:t>
      </w:r>
      <w:r>
        <w:rPr>
          <w:spacing w:val="-6"/>
          <w:sz w:val="23"/>
        </w:rPr>
        <w:t xml:space="preserve"> </w:t>
      </w:r>
      <w:r>
        <w:rPr>
          <w:sz w:val="23"/>
        </w:rPr>
        <w:t>rektor.</w:t>
      </w:r>
    </w:p>
    <w:p w:rsidR="003F4E3B" w:rsidRDefault="003F4E3B">
      <w:pPr>
        <w:jc w:val="both"/>
        <w:rPr>
          <w:sz w:val="23"/>
        </w:rPr>
        <w:sectPr w:rsidR="003F4E3B">
          <w:pgSz w:w="11910" w:h="17340"/>
          <w:pgMar w:top="1160" w:right="720" w:bottom="1200" w:left="1040" w:header="712" w:footer="969" w:gutter="0"/>
          <w:cols w:space="708"/>
        </w:sectPr>
      </w:pPr>
    </w:p>
    <w:p w:rsidR="003F4E3B" w:rsidRDefault="003F4E3B">
      <w:pPr>
        <w:pStyle w:val="Zkladntext"/>
        <w:spacing w:before="5"/>
        <w:rPr>
          <w:sz w:val="15"/>
        </w:rPr>
      </w:pPr>
    </w:p>
    <w:p w:rsidR="003F4E3B" w:rsidRDefault="004A5B69">
      <w:pPr>
        <w:pStyle w:val="Odstavecseseznamem"/>
        <w:numPr>
          <w:ilvl w:val="0"/>
          <w:numId w:val="17"/>
        </w:numPr>
        <w:tabs>
          <w:tab w:val="left" w:pos="871"/>
        </w:tabs>
        <w:spacing w:before="93"/>
        <w:ind w:right="117"/>
        <w:jc w:val="both"/>
        <w:rPr>
          <w:sz w:val="23"/>
        </w:rPr>
      </w:pPr>
      <w:r>
        <w:rPr>
          <w:sz w:val="23"/>
        </w:rPr>
        <w:t>Žádost o svolání mimořádného zasedání včetně příslušných podkladů se předkládá předsedovi AS FSS OU písemně včetně n</w:t>
      </w:r>
      <w:r>
        <w:rPr>
          <w:sz w:val="23"/>
        </w:rPr>
        <w:t>ávrhu programu jednání. Termín mimořádného zasedání určí předseda AS FSS OU, a to tak, aby se konalo nejdříve 3 pracovní dny a nejpozději 10 pracovních dnů od předložení žádosti, nevyplývá-li z návrhu lhůta</w:t>
      </w:r>
      <w:r>
        <w:rPr>
          <w:spacing w:val="-15"/>
          <w:sz w:val="23"/>
        </w:rPr>
        <w:t xml:space="preserve"> </w:t>
      </w:r>
      <w:r>
        <w:rPr>
          <w:sz w:val="23"/>
        </w:rPr>
        <w:t>delší.</w:t>
      </w:r>
    </w:p>
    <w:p w:rsidR="003F4E3B" w:rsidRDefault="004A5B69">
      <w:pPr>
        <w:pStyle w:val="Odstavecseseznamem"/>
        <w:numPr>
          <w:ilvl w:val="0"/>
          <w:numId w:val="17"/>
        </w:numPr>
        <w:tabs>
          <w:tab w:val="left" w:pos="871"/>
        </w:tabs>
        <w:spacing w:before="139"/>
        <w:ind w:right="115"/>
        <w:jc w:val="both"/>
        <w:rPr>
          <w:sz w:val="23"/>
        </w:rPr>
      </w:pPr>
      <w:r>
        <w:rPr>
          <w:sz w:val="23"/>
        </w:rPr>
        <w:t>Termín a místo konání mimořádného zasedání</w:t>
      </w:r>
      <w:r>
        <w:rPr>
          <w:sz w:val="23"/>
        </w:rPr>
        <w:t xml:space="preserve"> musí být oznámeny alespoň 3 pracovní dny předem všem členům AS FSS OU, děkanovi nebo v jeho zastoupení proděkanovi, rektorovi nebo v jeho zastoupení prorektorovi, předsedovi AS OU a dalším osobám podle povahy projednávaného návrhu. Současně je termín a mí</w:t>
      </w:r>
      <w:r>
        <w:rPr>
          <w:sz w:val="23"/>
        </w:rPr>
        <w:t>sto konání mimořádného zasedání alespoň tři pracovní dny předem zveřejněn ve veřejné části internetových stránek FSS</w:t>
      </w:r>
      <w:r>
        <w:rPr>
          <w:spacing w:val="-3"/>
          <w:sz w:val="23"/>
        </w:rPr>
        <w:t xml:space="preserve"> </w:t>
      </w:r>
      <w:r>
        <w:rPr>
          <w:sz w:val="23"/>
        </w:rPr>
        <w:t>OU.</w:t>
      </w:r>
    </w:p>
    <w:p w:rsidR="003F4E3B" w:rsidRDefault="003F4E3B">
      <w:pPr>
        <w:pStyle w:val="Zkladntext"/>
        <w:rPr>
          <w:sz w:val="26"/>
        </w:rPr>
      </w:pPr>
    </w:p>
    <w:p w:rsidR="003F4E3B" w:rsidRDefault="004A5B69">
      <w:pPr>
        <w:pStyle w:val="Nadpis1"/>
        <w:spacing w:before="227"/>
      </w:pPr>
      <w:r>
        <w:t>Článek</w:t>
      </w:r>
      <w:r>
        <w:rPr>
          <w:spacing w:val="-3"/>
        </w:rPr>
        <w:t xml:space="preserve"> </w:t>
      </w:r>
      <w:r>
        <w:t>8</w:t>
      </w:r>
    </w:p>
    <w:p w:rsidR="003F4E3B" w:rsidRDefault="004A5B69">
      <w:pPr>
        <w:ind w:left="1464" w:right="1432"/>
        <w:jc w:val="center"/>
        <w:rPr>
          <w:b/>
          <w:sz w:val="23"/>
        </w:rPr>
      </w:pPr>
      <w:r>
        <w:rPr>
          <w:b/>
          <w:sz w:val="23"/>
        </w:rPr>
        <w:t>Program</w:t>
      </w:r>
      <w:r>
        <w:rPr>
          <w:b/>
          <w:spacing w:val="-5"/>
          <w:sz w:val="23"/>
        </w:rPr>
        <w:t xml:space="preserve"> </w:t>
      </w:r>
      <w:r>
        <w:rPr>
          <w:b/>
          <w:sz w:val="23"/>
        </w:rPr>
        <w:t>zasedání</w:t>
      </w:r>
    </w:p>
    <w:p w:rsidR="003F4E3B" w:rsidRDefault="003F4E3B">
      <w:pPr>
        <w:pStyle w:val="Zkladntext"/>
        <w:spacing w:before="3"/>
        <w:rPr>
          <w:b/>
        </w:rPr>
      </w:pPr>
    </w:p>
    <w:p w:rsidR="003F4E3B" w:rsidRDefault="004A5B69">
      <w:pPr>
        <w:pStyle w:val="Odstavecseseznamem"/>
        <w:numPr>
          <w:ilvl w:val="0"/>
          <w:numId w:val="16"/>
        </w:numPr>
        <w:tabs>
          <w:tab w:val="left" w:pos="871"/>
        </w:tabs>
        <w:ind w:right="119"/>
        <w:jc w:val="both"/>
        <w:rPr>
          <w:sz w:val="23"/>
        </w:rPr>
      </w:pPr>
      <w:r>
        <w:rPr>
          <w:sz w:val="23"/>
        </w:rPr>
        <w:t>Návrhy do programu zasedání včetně podkladových materiálů může předkládat člen AS FSS OU, děkan, AS OU prostřednictvím svého předsedy a rektor (dále jen „předkladatel návrhu“).</w:t>
      </w:r>
    </w:p>
    <w:p w:rsidR="003F4E3B" w:rsidRDefault="004A5B69">
      <w:pPr>
        <w:pStyle w:val="Odstavecseseznamem"/>
        <w:numPr>
          <w:ilvl w:val="0"/>
          <w:numId w:val="16"/>
        </w:numPr>
        <w:tabs>
          <w:tab w:val="left" w:pos="871"/>
        </w:tabs>
        <w:ind w:right="115"/>
        <w:jc w:val="both"/>
        <w:rPr>
          <w:sz w:val="23"/>
        </w:rPr>
      </w:pPr>
      <w:r>
        <w:rPr>
          <w:sz w:val="23"/>
        </w:rPr>
        <w:t>Návrhy do programu včetně příslušných podkladů se předkládají písemně nejpozděj</w:t>
      </w:r>
      <w:r>
        <w:rPr>
          <w:sz w:val="23"/>
        </w:rPr>
        <w:t>i 5 pracovních dnů před zasedáním předsedovi AS FSS OU, který je bezodkladně postoupí členům AS FSS OU. Tato lhůta se nevztahuje na mimořádná</w:t>
      </w:r>
      <w:r>
        <w:rPr>
          <w:spacing w:val="-8"/>
          <w:sz w:val="23"/>
        </w:rPr>
        <w:t xml:space="preserve"> </w:t>
      </w:r>
      <w:r>
        <w:rPr>
          <w:sz w:val="23"/>
        </w:rPr>
        <w:t>zasedání.</w:t>
      </w:r>
    </w:p>
    <w:p w:rsidR="003F4E3B" w:rsidRDefault="003F4E3B">
      <w:pPr>
        <w:pStyle w:val="Zkladntext"/>
        <w:rPr>
          <w:sz w:val="26"/>
        </w:rPr>
      </w:pPr>
    </w:p>
    <w:p w:rsidR="003F4E3B" w:rsidRDefault="004A5B69">
      <w:pPr>
        <w:pStyle w:val="Nadpis1"/>
        <w:spacing w:before="227"/>
        <w:ind w:left="3677" w:right="3643" w:firstLine="940"/>
        <w:jc w:val="left"/>
      </w:pPr>
      <w:r>
        <w:t>Článek 9 Zahájení a řízení</w:t>
      </w:r>
      <w:r>
        <w:rPr>
          <w:spacing w:val="-17"/>
        </w:rPr>
        <w:t xml:space="preserve"> </w:t>
      </w:r>
      <w:r>
        <w:t>zasedání</w:t>
      </w:r>
    </w:p>
    <w:p w:rsidR="003F4E3B" w:rsidRDefault="003F4E3B">
      <w:pPr>
        <w:pStyle w:val="Zkladntext"/>
        <w:spacing w:before="3"/>
        <w:rPr>
          <w:b/>
        </w:rPr>
      </w:pPr>
    </w:p>
    <w:p w:rsidR="003F4E3B" w:rsidRDefault="004A5B69">
      <w:pPr>
        <w:pStyle w:val="Odstavecseseznamem"/>
        <w:numPr>
          <w:ilvl w:val="0"/>
          <w:numId w:val="15"/>
        </w:numPr>
        <w:tabs>
          <w:tab w:val="left" w:pos="871"/>
        </w:tabs>
        <w:ind w:right="114"/>
        <w:jc w:val="both"/>
        <w:rPr>
          <w:sz w:val="23"/>
        </w:rPr>
      </w:pPr>
      <w:r>
        <w:rPr>
          <w:sz w:val="23"/>
        </w:rPr>
        <w:t>Zasedání svolává a řídí předseda AS FSS OU, v jeho nepřítomnosti místopředsedové podle článku 4 odst. 2. Na začátku zasedání AS FSS OU schvaluje navržený</w:t>
      </w:r>
      <w:r>
        <w:rPr>
          <w:spacing w:val="-15"/>
          <w:sz w:val="23"/>
        </w:rPr>
        <w:t xml:space="preserve"> </w:t>
      </w:r>
      <w:r>
        <w:rPr>
          <w:sz w:val="23"/>
        </w:rPr>
        <w:t>program.</w:t>
      </w:r>
    </w:p>
    <w:p w:rsidR="003F4E3B" w:rsidRDefault="004A5B69">
      <w:pPr>
        <w:pStyle w:val="Odstavecseseznamem"/>
        <w:numPr>
          <w:ilvl w:val="0"/>
          <w:numId w:val="15"/>
        </w:numPr>
        <w:tabs>
          <w:tab w:val="left" w:pos="871"/>
        </w:tabs>
        <w:spacing w:before="141"/>
        <w:ind w:right="115"/>
        <w:jc w:val="both"/>
        <w:rPr>
          <w:sz w:val="23"/>
        </w:rPr>
      </w:pPr>
      <w:r>
        <w:rPr>
          <w:sz w:val="23"/>
        </w:rPr>
        <w:t xml:space="preserve">AS FSS OU je usnášeníschopný, je-li přítomna nejméně nadpoloviční většina všech členů, tj. 5 </w:t>
      </w:r>
      <w:r>
        <w:rPr>
          <w:sz w:val="23"/>
        </w:rPr>
        <w:t>členů a více, a jsou-li zastoupeny obě jeho komory, s výjimkami uvedenými v Příloze č. 1 – Volba a odvolání děkana, a sice v článku 6 odst. 2 a v článku 8 odst. 5. Usnesení je přijato, hlasuje-li pro něj nadpoloviční většina přítomných členů AS FSS OU, s v</w:t>
      </w:r>
      <w:r>
        <w:rPr>
          <w:sz w:val="23"/>
        </w:rPr>
        <w:t>ýjimkou případů uvedených v Příloze č. 1 v článku 6 odst. 4 a v článku 8 odst.</w:t>
      </w:r>
      <w:r>
        <w:rPr>
          <w:spacing w:val="-13"/>
          <w:sz w:val="23"/>
        </w:rPr>
        <w:t xml:space="preserve"> </w:t>
      </w:r>
      <w:r>
        <w:rPr>
          <w:sz w:val="23"/>
        </w:rPr>
        <w:t>6.</w:t>
      </w:r>
    </w:p>
    <w:p w:rsidR="003F4E3B" w:rsidRDefault="004A5B69">
      <w:pPr>
        <w:pStyle w:val="Odstavecseseznamem"/>
        <w:numPr>
          <w:ilvl w:val="0"/>
          <w:numId w:val="15"/>
        </w:numPr>
        <w:tabs>
          <w:tab w:val="left" w:pos="871"/>
        </w:tabs>
        <w:spacing w:before="139"/>
        <w:ind w:right="120"/>
        <w:jc w:val="both"/>
        <w:rPr>
          <w:sz w:val="23"/>
        </w:rPr>
      </w:pPr>
      <w:r>
        <w:rPr>
          <w:sz w:val="23"/>
        </w:rPr>
        <w:t>Pokud v průběhu zasedání poklesne počet přítomných členů pod hranici, kdy je AS FSS OU usnášeníschopný, zasedání se po 10 minutách takového stavu může</w:t>
      </w:r>
      <w:r>
        <w:rPr>
          <w:spacing w:val="-12"/>
          <w:sz w:val="23"/>
        </w:rPr>
        <w:t xml:space="preserve"> </w:t>
      </w:r>
      <w:r>
        <w:rPr>
          <w:sz w:val="23"/>
        </w:rPr>
        <w:t>odročit.</w:t>
      </w:r>
    </w:p>
    <w:p w:rsidR="003F4E3B" w:rsidRDefault="004A5B69">
      <w:pPr>
        <w:pStyle w:val="Odstavecseseznamem"/>
        <w:numPr>
          <w:ilvl w:val="0"/>
          <w:numId w:val="15"/>
        </w:numPr>
        <w:tabs>
          <w:tab w:val="left" w:pos="871"/>
        </w:tabs>
        <w:spacing w:before="141"/>
        <w:ind w:right="120"/>
        <w:jc w:val="both"/>
        <w:rPr>
          <w:sz w:val="23"/>
        </w:rPr>
      </w:pPr>
      <w:r>
        <w:rPr>
          <w:sz w:val="23"/>
        </w:rPr>
        <w:t>Pokud ani po 4</w:t>
      </w:r>
      <w:r>
        <w:rPr>
          <w:sz w:val="23"/>
        </w:rPr>
        <w:t xml:space="preserve"> hodinách jednání není projednán schválený program, může AS FSS OU rozhodnout o odročení jednání.</w:t>
      </w:r>
    </w:p>
    <w:p w:rsidR="003F4E3B" w:rsidRDefault="004A5B69">
      <w:pPr>
        <w:pStyle w:val="Odstavecseseznamem"/>
        <w:numPr>
          <w:ilvl w:val="0"/>
          <w:numId w:val="15"/>
        </w:numPr>
        <w:tabs>
          <w:tab w:val="left" w:pos="871"/>
        </w:tabs>
        <w:spacing w:before="141"/>
        <w:ind w:right="124"/>
        <w:jc w:val="both"/>
        <w:rPr>
          <w:sz w:val="23"/>
        </w:rPr>
      </w:pPr>
      <w:r>
        <w:rPr>
          <w:sz w:val="23"/>
        </w:rPr>
        <w:t>O odročení jednání může AS FSS OU rozhodnout také v případě hrubého narušení jeho průběhu.</w:t>
      </w:r>
    </w:p>
    <w:p w:rsidR="003F4E3B" w:rsidRDefault="004A5B69">
      <w:pPr>
        <w:pStyle w:val="Odstavecseseznamem"/>
        <w:numPr>
          <w:ilvl w:val="0"/>
          <w:numId w:val="15"/>
        </w:numPr>
        <w:tabs>
          <w:tab w:val="left" w:pos="871"/>
        </w:tabs>
        <w:spacing w:before="138"/>
        <w:ind w:right="122"/>
        <w:jc w:val="both"/>
        <w:rPr>
          <w:sz w:val="23"/>
        </w:rPr>
      </w:pPr>
      <w:r>
        <w:rPr>
          <w:sz w:val="23"/>
        </w:rPr>
        <w:t>Jednání může být odročeno maximálně o 10 pracovních dnů. Termín a místo odročeného jednání oznámí předseda AS FSS OU</w:t>
      </w:r>
      <w:r>
        <w:rPr>
          <w:spacing w:val="-3"/>
          <w:sz w:val="23"/>
        </w:rPr>
        <w:t xml:space="preserve"> </w:t>
      </w:r>
      <w:r>
        <w:rPr>
          <w:sz w:val="23"/>
        </w:rPr>
        <w:t>bezodkladně.</w:t>
      </w:r>
    </w:p>
    <w:p w:rsidR="003F4E3B" w:rsidRDefault="003F4E3B">
      <w:pPr>
        <w:pStyle w:val="Zkladntext"/>
        <w:rPr>
          <w:sz w:val="26"/>
        </w:rPr>
      </w:pPr>
    </w:p>
    <w:p w:rsidR="003F4E3B" w:rsidRDefault="004A5B69">
      <w:pPr>
        <w:pStyle w:val="Nadpis1"/>
        <w:spacing w:before="228"/>
        <w:ind w:left="4617" w:right="4223"/>
      </w:pPr>
      <w:r>
        <w:t>Článek 10 Rozprava</w:t>
      </w:r>
    </w:p>
    <w:p w:rsidR="003F4E3B" w:rsidRDefault="003F4E3B">
      <w:pPr>
        <w:pStyle w:val="Zkladntext"/>
        <w:spacing w:before="4"/>
        <w:rPr>
          <w:b/>
        </w:rPr>
      </w:pPr>
    </w:p>
    <w:p w:rsidR="003F4E3B" w:rsidRDefault="004A5B69">
      <w:pPr>
        <w:pStyle w:val="Odstavecseseznamem"/>
        <w:numPr>
          <w:ilvl w:val="0"/>
          <w:numId w:val="14"/>
        </w:numPr>
        <w:tabs>
          <w:tab w:val="left" w:pos="871"/>
        </w:tabs>
        <w:ind w:right="121"/>
        <w:jc w:val="both"/>
        <w:rPr>
          <w:sz w:val="23"/>
        </w:rPr>
      </w:pPr>
      <w:r>
        <w:rPr>
          <w:sz w:val="23"/>
        </w:rPr>
        <w:t>Ke každému bodu programu se koná rozprava. Úvodní slovo k rozpravě přednese předkladatel návrhu, případně</w:t>
      </w:r>
      <w:r>
        <w:rPr>
          <w:sz w:val="23"/>
        </w:rPr>
        <w:t xml:space="preserve"> jím pověřená osoba (zpravidla zpracovatel</w:t>
      </w:r>
      <w:r>
        <w:rPr>
          <w:spacing w:val="-9"/>
          <w:sz w:val="23"/>
        </w:rPr>
        <w:t xml:space="preserve"> </w:t>
      </w:r>
      <w:r>
        <w:rPr>
          <w:sz w:val="23"/>
        </w:rPr>
        <w:t>návrhu).</w:t>
      </w:r>
    </w:p>
    <w:p w:rsidR="003F4E3B" w:rsidRDefault="004A5B69">
      <w:pPr>
        <w:pStyle w:val="Odstavecseseznamem"/>
        <w:numPr>
          <w:ilvl w:val="0"/>
          <w:numId w:val="14"/>
        </w:numPr>
        <w:tabs>
          <w:tab w:val="left" w:pos="871"/>
        </w:tabs>
        <w:spacing w:before="138"/>
        <w:ind w:hanging="361"/>
        <w:rPr>
          <w:sz w:val="23"/>
        </w:rPr>
      </w:pPr>
      <w:r>
        <w:rPr>
          <w:sz w:val="23"/>
        </w:rPr>
        <w:t>V rozpravě dále mohou vystoupit, kdykoli o to</w:t>
      </w:r>
      <w:r>
        <w:rPr>
          <w:spacing w:val="-17"/>
          <w:sz w:val="23"/>
        </w:rPr>
        <w:t xml:space="preserve"> </w:t>
      </w:r>
      <w:r>
        <w:rPr>
          <w:sz w:val="23"/>
        </w:rPr>
        <w:t>požádají:</w:t>
      </w:r>
    </w:p>
    <w:p w:rsidR="003F4E3B" w:rsidRDefault="004A5B69">
      <w:pPr>
        <w:pStyle w:val="Odstavecseseznamem"/>
        <w:numPr>
          <w:ilvl w:val="1"/>
          <w:numId w:val="14"/>
        </w:numPr>
        <w:tabs>
          <w:tab w:val="left" w:pos="1591"/>
        </w:tabs>
        <w:spacing w:before="2"/>
        <w:ind w:hanging="361"/>
        <w:rPr>
          <w:sz w:val="23"/>
        </w:rPr>
      </w:pPr>
      <w:r>
        <w:rPr>
          <w:sz w:val="23"/>
        </w:rPr>
        <w:t>členové AS FSS</w:t>
      </w:r>
      <w:r>
        <w:rPr>
          <w:spacing w:val="-2"/>
          <w:sz w:val="23"/>
        </w:rPr>
        <w:t xml:space="preserve"> </w:t>
      </w:r>
      <w:r>
        <w:rPr>
          <w:sz w:val="23"/>
        </w:rPr>
        <w:t>OU;</w:t>
      </w:r>
    </w:p>
    <w:p w:rsidR="003F4E3B" w:rsidRDefault="004A5B69">
      <w:pPr>
        <w:pStyle w:val="Odstavecseseznamem"/>
        <w:numPr>
          <w:ilvl w:val="1"/>
          <w:numId w:val="14"/>
        </w:numPr>
        <w:tabs>
          <w:tab w:val="left" w:pos="1591"/>
        </w:tabs>
        <w:spacing w:before="139"/>
        <w:ind w:hanging="361"/>
        <w:rPr>
          <w:sz w:val="23"/>
        </w:rPr>
      </w:pPr>
      <w:r>
        <w:rPr>
          <w:sz w:val="23"/>
        </w:rPr>
        <w:t>děkan nebo v jeho zastoupení</w:t>
      </w:r>
      <w:r>
        <w:rPr>
          <w:spacing w:val="-10"/>
          <w:sz w:val="23"/>
        </w:rPr>
        <w:t xml:space="preserve"> </w:t>
      </w:r>
      <w:r>
        <w:rPr>
          <w:sz w:val="23"/>
        </w:rPr>
        <w:t>proděkan;</w:t>
      </w:r>
    </w:p>
    <w:p w:rsidR="003F4E3B" w:rsidRDefault="003F4E3B">
      <w:pPr>
        <w:rPr>
          <w:sz w:val="23"/>
        </w:rPr>
        <w:sectPr w:rsidR="003F4E3B">
          <w:pgSz w:w="11910" w:h="17340"/>
          <w:pgMar w:top="1160" w:right="720" w:bottom="1200" w:left="1040" w:header="712" w:footer="969" w:gutter="0"/>
          <w:cols w:space="708"/>
        </w:sectPr>
      </w:pPr>
    </w:p>
    <w:p w:rsidR="003F4E3B" w:rsidRDefault="003F4E3B">
      <w:pPr>
        <w:pStyle w:val="Zkladntext"/>
        <w:spacing w:before="5"/>
        <w:rPr>
          <w:sz w:val="15"/>
        </w:rPr>
      </w:pPr>
    </w:p>
    <w:p w:rsidR="003F4E3B" w:rsidRDefault="004A5B69">
      <w:pPr>
        <w:pStyle w:val="Odstavecseseznamem"/>
        <w:numPr>
          <w:ilvl w:val="1"/>
          <w:numId w:val="14"/>
        </w:numPr>
        <w:tabs>
          <w:tab w:val="left" w:pos="1591"/>
        </w:tabs>
        <w:spacing w:before="93"/>
        <w:ind w:hanging="361"/>
        <w:rPr>
          <w:sz w:val="23"/>
        </w:rPr>
      </w:pPr>
      <w:r>
        <w:rPr>
          <w:sz w:val="23"/>
        </w:rPr>
        <w:t>rektor nebo v jeho zastoupení</w:t>
      </w:r>
      <w:r>
        <w:rPr>
          <w:spacing w:val="-11"/>
          <w:sz w:val="23"/>
        </w:rPr>
        <w:t xml:space="preserve"> </w:t>
      </w:r>
      <w:r>
        <w:rPr>
          <w:sz w:val="23"/>
        </w:rPr>
        <w:t>prorektor;</w:t>
      </w:r>
    </w:p>
    <w:p w:rsidR="003F4E3B" w:rsidRDefault="004A5B69">
      <w:pPr>
        <w:pStyle w:val="Odstavecseseznamem"/>
        <w:numPr>
          <w:ilvl w:val="1"/>
          <w:numId w:val="14"/>
        </w:numPr>
        <w:tabs>
          <w:tab w:val="left" w:pos="1591"/>
        </w:tabs>
        <w:spacing w:before="138"/>
        <w:ind w:hanging="361"/>
        <w:rPr>
          <w:sz w:val="23"/>
        </w:rPr>
      </w:pPr>
      <w:r>
        <w:rPr>
          <w:sz w:val="23"/>
        </w:rPr>
        <w:t>předseda AS OU nebo v jeho zas</w:t>
      </w:r>
      <w:r>
        <w:rPr>
          <w:sz w:val="23"/>
        </w:rPr>
        <w:t>toupení jím pověřený člen AS</w:t>
      </w:r>
      <w:r>
        <w:rPr>
          <w:spacing w:val="-15"/>
          <w:sz w:val="23"/>
        </w:rPr>
        <w:t xml:space="preserve"> </w:t>
      </w:r>
      <w:r>
        <w:rPr>
          <w:sz w:val="23"/>
        </w:rPr>
        <w:t>OU;</w:t>
      </w:r>
    </w:p>
    <w:p w:rsidR="003F4E3B" w:rsidRDefault="004A5B69">
      <w:pPr>
        <w:pStyle w:val="Odstavecseseznamem"/>
        <w:numPr>
          <w:ilvl w:val="1"/>
          <w:numId w:val="14"/>
        </w:numPr>
        <w:tabs>
          <w:tab w:val="left" w:pos="1591"/>
        </w:tabs>
        <w:spacing w:before="142"/>
        <w:ind w:hanging="361"/>
        <w:rPr>
          <w:sz w:val="23"/>
        </w:rPr>
      </w:pPr>
      <w:r>
        <w:rPr>
          <w:sz w:val="23"/>
        </w:rPr>
        <w:t>předsedou AS FSS OU pozvaní</w:t>
      </w:r>
      <w:r>
        <w:rPr>
          <w:spacing w:val="-10"/>
          <w:sz w:val="23"/>
        </w:rPr>
        <w:t xml:space="preserve"> </w:t>
      </w:r>
      <w:r>
        <w:rPr>
          <w:sz w:val="23"/>
        </w:rPr>
        <w:t>hosté;</w:t>
      </w:r>
    </w:p>
    <w:p w:rsidR="003F4E3B" w:rsidRDefault="004A5B69">
      <w:pPr>
        <w:pStyle w:val="Odstavecseseznamem"/>
        <w:numPr>
          <w:ilvl w:val="1"/>
          <w:numId w:val="14"/>
        </w:numPr>
        <w:tabs>
          <w:tab w:val="left" w:pos="1590"/>
          <w:tab w:val="left" w:pos="1591"/>
        </w:tabs>
        <w:spacing w:before="138"/>
        <w:ind w:hanging="361"/>
        <w:rPr>
          <w:sz w:val="23"/>
        </w:rPr>
      </w:pPr>
      <w:r>
        <w:rPr>
          <w:sz w:val="23"/>
        </w:rPr>
        <w:t>předkladatel nebo v jeho zastoupení zpracovatel návrhu při jeho</w:t>
      </w:r>
      <w:r>
        <w:rPr>
          <w:spacing w:val="-22"/>
          <w:sz w:val="23"/>
        </w:rPr>
        <w:t xml:space="preserve"> </w:t>
      </w:r>
      <w:r>
        <w:rPr>
          <w:sz w:val="23"/>
        </w:rPr>
        <w:t>projednávání.</w:t>
      </w:r>
    </w:p>
    <w:p w:rsidR="003F4E3B" w:rsidRDefault="004A5B69">
      <w:pPr>
        <w:pStyle w:val="Odstavecseseznamem"/>
        <w:numPr>
          <w:ilvl w:val="0"/>
          <w:numId w:val="14"/>
        </w:numPr>
        <w:tabs>
          <w:tab w:val="left" w:pos="871"/>
        </w:tabs>
        <w:spacing w:before="141"/>
        <w:ind w:right="121"/>
        <w:jc w:val="both"/>
        <w:rPr>
          <w:sz w:val="23"/>
        </w:rPr>
      </w:pPr>
      <w:r>
        <w:rPr>
          <w:sz w:val="23"/>
        </w:rPr>
        <w:t>V rozpravě mohou vystoupit také osoby z řad veřejnosti. O jejich právu vystoupit v rozpravě hlasují členové AS FSS OU jako o samostatném</w:t>
      </w:r>
      <w:r>
        <w:rPr>
          <w:spacing w:val="-9"/>
          <w:sz w:val="23"/>
        </w:rPr>
        <w:t xml:space="preserve"> </w:t>
      </w:r>
      <w:r>
        <w:rPr>
          <w:sz w:val="23"/>
        </w:rPr>
        <w:t>usnesení.</w:t>
      </w:r>
    </w:p>
    <w:p w:rsidR="003F4E3B" w:rsidRDefault="004A5B69">
      <w:pPr>
        <w:pStyle w:val="Odstavecseseznamem"/>
        <w:numPr>
          <w:ilvl w:val="0"/>
          <w:numId w:val="14"/>
        </w:numPr>
        <w:tabs>
          <w:tab w:val="left" w:pos="871"/>
        </w:tabs>
        <w:ind w:right="124"/>
        <w:jc w:val="both"/>
        <w:rPr>
          <w:sz w:val="23"/>
        </w:rPr>
      </w:pPr>
      <w:r>
        <w:rPr>
          <w:sz w:val="23"/>
        </w:rPr>
        <w:t>Do rozpravy se přihlašuje způsobem, na němž se usnese AS FSS OU, jinak zvednutím ruky. Předsedající uděluje s</w:t>
      </w:r>
      <w:r>
        <w:rPr>
          <w:sz w:val="23"/>
        </w:rPr>
        <w:t>lovo přihlášeným v pořadí, v jakém se</w:t>
      </w:r>
      <w:r>
        <w:rPr>
          <w:spacing w:val="-4"/>
          <w:sz w:val="23"/>
        </w:rPr>
        <w:t xml:space="preserve"> </w:t>
      </w:r>
      <w:r>
        <w:rPr>
          <w:sz w:val="23"/>
        </w:rPr>
        <w:t>přihlásili.</w:t>
      </w:r>
    </w:p>
    <w:p w:rsidR="003F4E3B" w:rsidRDefault="004A5B69">
      <w:pPr>
        <w:pStyle w:val="Odstavecseseznamem"/>
        <w:numPr>
          <w:ilvl w:val="0"/>
          <w:numId w:val="14"/>
        </w:numPr>
        <w:tabs>
          <w:tab w:val="left" w:pos="871"/>
        </w:tabs>
        <w:spacing w:before="140"/>
        <w:ind w:hanging="361"/>
        <w:rPr>
          <w:sz w:val="23"/>
        </w:rPr>
      </w:pPr>
      <w:r>
        <w:rPr>
          <w:sz w:val="23"/>
        </w:rPr>
        <w:t>Předkladatel návrhu může svůj návrh upravit nebo doplnit na základě</w:t>
      </w:r>
      <w:r>
        <w:rPr>
          <w:spacing w:val="-27"/>
          <w:sz w:val="23"/>
        </w:rPr>
        <w:t xml:space="preserve"> </w:t>
      </w:r>
      <w:r>
        <w:rPr>
          <w:sz w:val="23"/>
        </w:rPr>
        <w:t>rozpravy.</w:t>
      </w:r>
    </w:p>
    <w:p w:rsidR="003F4E3B" w:rsidRDefault="004A5B69">
      <w:pPr>
        <w:pStyle w:val="Odstavecseseznamem"/>
        <w:numPr>
          <w:ilvl w:val="0"/>
          <w:numId w:val="14"/>
        </w:numPr>
        <w:tabs>
          <w:tab w:val="left" w:pos="871"/>
        </w:tabs>
        <w:spacing w:before="139"/>
        <w:ind w:right="116"/>
        <w:jc w:val="both"/>
        <w:rPr>
          <w:sz w:val="23"/>
        </w:rPr>
      </w:pPr>
      <w:r>
        <w:rPr>
          <w:sz w:val="23"/>
        </w:rPr>
        <w:t>Předsedající rozhodne o ukončení rozpravy v případě, kdy je zjevné, že její další pokračování by nepřispělo k objasnění projedná</w:t>
      </w:r>
      <w:r>
        <w:rPr>
          <w:sz w:val="23"/>
        </w:rPr>
        <w:t>vaného návrhu. Proti tomuto postupu může vznést námitku kterýkoli člen AS FSS OU nebo předkladatel návrhu. O dalším postupu rozhodne AS FSS</w:t>
      </w:r>
      <w:r>
        <w:rPr>
          <w:spacing w:val="-1"/>
          <w:sz w:val="23"/>
        </w:rPr>
        <w:t xml:space="preserve"> </w:t>
      </w:r>
      <w:r>
        <w:rPr>
          <w:sz w:val="23"/>
        </w:rPr>
        <w:t>OU.</w:t>
      </w:r>
    </w:p>
    <w:p w:rsidR="003F4E3B" w:rsidRDefault="004A5B69">
      <w:pPr>
        <w:pStyle w:val="Odstavecseseznamem"/>
        <w:numPr>
          <w:ilvl w:val="0"/>
          <w:numId w:val="14"/>
        </w:numPr>
        <w:tabs>
          <w:tab w:val="left" w:pos="871"/>
        </w:tabs>
        <w:spacing w:before="1"/>
        <w:ind w:right="113"/>
        <w:jc w:val="both"/>
        <w:rPr>
          <w:sz w:val="23"/>
        </w:rPr>
      </w:pPr>
      <w:r>
        <w:rPr>
          <w:sz w:val="23"/>
        </w:rPr>
        <w:t>V rozpravě nesmí být nikdo přerušován s výjimkou upozornění ze strany předsedajícího na odejmutí slova. Předseda</w:t>
      </w:r>
      <w:r>
        <w:rPr>
          <w:sz w:val="23"/>
        </w:rPr>
        <w:t>jící je oprávněn odejmout slovo řečníkovi, který ani po upozornění nemluví k projednávanému návrhu.</w:t>
      </w:r>
    </w:p>
    <w:p w:rsidR="003F4E3B" w:rsidRDefault="004A5B69">
      <w:pPr>
        <w:pStyle w:val="Odstavecseseznamem"/>
        <w:numPr>
          <w:ilvl w:val="0"/>
          <w:numId w:val="14"/>
        </w:numPr>
        <w:tabs>
          <w:tab w:val="left" w:pos="871"/>
        </w:tabs>
        <w:spacing w:before="1"/>
        <w:ind w:right="113"/>
        <w:jc w:val="both"/>
        <w:rPr>
          <w:sz w:val="23"/>
        </w:rPr>
      </w:pPr>
      <w:r>
        <w:rPr>
          <w:sz w:val="23"/>
        </w:rPr>
        <w:t>Na otázku položenou členem AS FSS OU děkanovi nebo v jeho zastoupení proděkanovi, rektorovi nebo v jeho zastoupení prorektorovi, předsedovi AS OU nebo v jeh</w:t>
      </w:r>
      <w:r>
        <w:rPr>
          <w:sz w:val="23"/>
        </w:rPr>
        <w:t>o zastoupení jim pověřenému členovi AS OU, předkladateli nebo v jeho zastoupení zpracovateli návrhu, lze odpovědět přímo nebo v případě, že je třeba přípravy odpovědi, nebo v případě, že se na tom AS FSS OU usnese, písemně do 15 dnů. Písemná odpověď se zas</w:t>
      </w:r>
      <w:r>
        <w:rPr>
          <w:sz w:val="23"/>
        </w:rPr>
        <w:t>ílá tazateli a členům AS FSS OU.</w:t>
      </w:r>
    </w:p>
    <w:p w:rsidR="003F4E3B" w:rsidRDefault="003F4E3B">
      <w:pPr>
        <w:pStyle w:val="Zkladntext"/>
        <w:rPr>
          <w:sz w:val="26"/>
        </w:rPr>
      </w:pPr>
    </w:p>
    <w:p w:rsidR="003F4E3B" w:rsidRDefault="004A5B69">
      <w:pPr>
        <w:pStyle w:val="Nadpis1"/>
        <w:spacing w:before="226"/>
        <w:ind w:right="1432"/>
      </w:pPr>
      <w:r>
        <w:t>Článek</w:t>
      </w:r>
      <w:r>
        <w:rPr>
          <w:spacing w:val="-4"/>
        </w:rPr>
        <w:t xml:space="preserve"> </w:t>
      </w:r>
      <w:r>
        <w:t>11</w:t>
      </w:r>
    </w:p>
    <w:p w:rsidR="003F4E3B" w:rsidRDefault="004A5B69">
      <w:pPr>
        <w:spacing w:before="2"/>
        <w:ind w:left="1464" w:right="1432"/>
        <w:jc w:val="center"/>
        <w:rPr>
          <w:b/>
          <w:sz w:val="23"/>
        </w:rPr>
      </w:pPr>
      <w:r>
        <w:rPr>
          <w:b/>
          <w:sz w:val="23"/>
        </w:rPr>
        <w:t>Přijímání</w:t>
      </w:r>
      <w:r>
        <w:rPr>
          <w:b/>
          <w:spacing w:val="-5"/>
          <w:sz w:val="23"/>
        </w:rPr>
        <w:t xml:space="preserve"> </w:t>
      </w:r>
      <w:r>
        <w:rPr>
          <w:b/>
          <w:sz w:val="23"/>
        </w:rPr>
        <w:t>usnesení</w:t>
      </w:r>
    </w:p>
    <w:p w:rsidR="003F4E3B" w:rsidRDefault="003F4E3B">
      <w:pPr>
        <w:pStyle w:val="Zkladntext"/>
        <w:spacing w:before="3"/>
        <w:rPr>
          <w:b/>
          <w:sz w:val="35"/>
        </w:rPr>
      </w:pPr>
    </w:p>
    <w:p w:rsidR="003F4E3B" w:rsidRDefault="004A5B69">
      <w:pPr>
        <w:pStyle w:val="Odstavecseseznamem"/>
        <w:numPr>
          <w:ilvl w:val="0"/>
          <w:numId w:val="13"/>
        </w:numPr>
        <w:tabs>
          <w:tab w:val="left" w:pos="859"/>
        </w:tabs>
        <w:ind w:hanging="361"/>
        <w:rPr>
          <w:sz w:val="23"/>
        </w:rPr>
      </w:pPr>
      <w:r>
        <w:rPr>
          <w:sz w:val="23"/>
        </w:rPr>
        <w:t>AS FSS OU projevuje svou vůli formou usnesení. Usnesení jsou přijímána</w:t>
      </w:r>
      <w:r>
        <w:rPr>
          <w:spacing w:val="-24"/>
          <w:sz w:val="23"/>
        </w:rPr>
        <w:t xml:space="preserve"> </w:t>
      </w:r>
      <w:r>
        <w:rPr>
          <w:sz w:val="23"/>
        </w:rPr>
        <w:t>hlasováním.</w:t>
      </w:r>
    </w:p>
    <w:p w:rsidR="003F4E3B" w:rsidRDefault="004A5B69">
      <w:pPr>
        <w:pStyle w:val="Odstavecseseznamem"/>
        <w:numPr>
          <w:ilvl w:val="0"/>
          <w:numId w:val="13"/>
        </w:numPr>
        <w:tabs>
          <w:tab w:val="left" w:pos="859"/>
        </w:tabs>
        <w:spacing w:before="141"/>
        <w:ind w:right="113"/>
        <w:jc w:val="both"/>
        <w:rPr>
          <w:sz w:val="23"/>
        </w:rPr>
      </w:pPr>
      <w:r>
        <w:rPr>
          <w:sz w:val="23"/>
        </w:rPr>
        <w:t>Usnesení je přijato, jestliže se pro něj vyslovila nadpoloviční většina přítomných členů AS FSS OU, není-li zákonem, tímto Jednacím řádem nebo jiným vnitřním předpisem FSS OU stanoveno</w:t>
      </w:r>
      <w:r>
        <w:rPr>
          <w:spacing w:val="-2"/>
          <w:sz w:val="23"/>
        </w:rPr>
        <w:t xml:space="preserve"> </w:t>
      </w:r>
      <w:r>
        <w:rPr>
          <w:sz w:val="23"/>
        </w:rPr>
        <w:t>jinak.</w:t>
      </w:r>
    </w:p>
    <w:p w:rsidR="003F4E3B" w:rsidRDefault="004A5B69">
      <w:pPr>
        <w:pStyle w:val="Odstavecseseznamem"/>
        <w:numPr>
          <w:ilvl w:val="0"/>
          <w:numId w:val="13"/>
        </w:numPr>
        <w:tabs>
          <w:tab w:val="left" w:pos="859"/>
        </w:tabs>
        <w:spacing w:before="140"/>
        <w:ind w:right="121"/>
        <w:jc w:val="both"/>
        <w:rPr>
          <w:sz w:val="23"/>
        </w:rPr>
      </w:pPr>
      <w:r>
        <w:rPr>
          <w:sz w:val="23"/>
        </w:rPr>
        <w:t>Při projednávání usnesení o návrhu na jmenování nebo odvolání dě</w:t>
      </w:r>
      <w:r>
        <w:rPr>
          <w:sz w:val="23"/>
        </w:rPr>
        <w:t>kana se postupuje podle Přílohy č. 1 – Volba a odvolání děkana tohoto Jednacího</w:t>
      </w:r>
      <w:r>
        <w:rPr>
          <w:spacing w:val="-8"/>
          <w:sz w:val="23"/>
        </w:rPr>
        <w:t xml:space="preserve"> </w:t>
      </w:r>
      <w:r>
        <w:rPr>
          <w:sz w:val="23"/>
        </w:rPr>
        <w:t>řádu.</w:t>
      </w:r>
    </w:p>
    <w:p w:rsidR="003F4E3B" w:rsidRDefault="003F4E3B">
      <w:pPr>
        <w:pStyle w:val="Zkladntext"/>
        <w:rPr>
          <w:sz w:val="26"/>
        </w:rPr>
      </w:pPr>
    </w:p>
    <w:p w:rsidR="003F4E3B" w:rsidRDefault="004A5B69">
      <w:pPr>
        <w:pStyle w:val="Nadpis1"/>
        <w:spacing w:before="229"/>
        <w:ind w:left="4545" w:right="4512" w:firstLine="1"/>
      </w:pPr>
      <w:r>
        <w:t>Článek 12 Hlasování</w:t>
      </w:r>
    </w:p>
    <w:p w:rsidR="003F4E3B" w:rsidRDefault="003F4E3B">
      <w:pPr>
        <w:pStyle w:val="Zkladntext"/>
        <w:spacing w:before="1"/>
        <w:rPr>
          <w:b/>
        </w:rPr>
      </w:pPr>
    </w:p>
    <w:p w:rsidR="003F4E3B" w:rsidRDefault="004A5B69">
      <w:pPr>
        <w:pStyle w:val="Odstavecseseznamem"/>
        <w:numPr>
          <w:ilvl w:val="0"/>
          <w:numId w:val="12"/>
        </w:numPr>
        <w:tabs>
          <w:tab w:val="left" w:pos="871"/>
        </w:tabs>
        <w:ind w:right="123"/>
        <w:jc w:val="both"/>
        <w:rPr>
          <w:sz w:val="23"/>
        </w:rPr>
      </w:pPr>
      <w:r>
        <w:rPr>
          <w:sz w:val="23"/>
        </w:rPr>
        <w:t>AS FSS OU může hlasovat o usnesení veřejně, tajně nebo po projednání návrhu na veřejném zasedání hlasováním mimo zasedání (dále jen „ hlasování per</w:t>
      </w:r>
      <w:r>
        <w:rPr>
          <w:spacing w:val="-4"/>
          <w:sz w:val="23"/>
        </w:rPr>
        <w:t xml:space="preserve"> </w:t>
      </w:r>
      <w:r>
        <w:rPr>
          <w:sz w:val="23"/>
        </w:rPr>
        <w:t>rollam“).</w:t>
      </w:r>
    </w:p>
    <w:p w:rsidR="003F4E3B" w:rsidRDefault="004A5B69">
      <w:pPr>
        <w:pStyle w:val="Odstavecseseznamem"/>
        <w:numPr>
          <w:ilvl w:val="0"/>
          <w:numId w:val="12"/>
        </w:numPr>
        <w:tabs>
          <w:tab w:val="left" w:pos="871"/>
        </w:tabs>
        <w:spacing w:before="141"/>
        <w:ind w:hanging="361"/>
        <w:rPr>
          <w:sz w:val="23"/>
        </w:rPr>
      </w:pPr>
      <w:r>
        <w:rPr>
          <w:sz w:val="23"/>
        </w:rPr>
        <w:t>Veřejně se hlasuje zdvižením</w:t>
      </w:r>
      <w:r>
        <w:rPr>
          <w:spacing w:val="-8"/>
          <w:sz w:val="23"/>
        </w:rPr>
        <w:t xml:space="preserve"> </w:t>
      </w:r>
      <w:r>
        <w:rPr>
          <w:sz w:val="23"/>
        </w:rPr>
        <w:t>ruky.</w:t>
      </w:r>
    </w:p>
    <w:p w:rsidR="003F4E3B" w:rsidRDefault="004A5B69">
      <w:pPr>
        <w:pStyle w:val="Odstavecseseznamem"/>
        <w:numPr>
          <w:ilvl w:val="0"/>
          <w:numId w:val="12"/>
        </w:numPr>
        <w:tabs>
          <w:tab w:val="left" w:pos="871"/>
        </w:tabs>
        <w:spacing w:before="138"/>
        <w:ind w:right="117"/>
        <w:jc w:val="both"/>
        <w:rPr>
          <w:sz w:val="23"/>
        </w:rPr>
      </w:pPr>
      <w:r>
        <w:rPr>
          <w:sz w:val="23"/>
        </w:rPr>
        <w:t>Tajně se v AS FSS OU hlasuje ve věcech určených zákonem nebo jiným vnitřním předpisem FSS OU. Tajně se dále vždy v AS FSS OU hlasuje o:</w:t>
      </w:r>
    </w:p>
    <w:p w:rsidR="003F4E3B" w:rsidRDefault="003F4E3B">
      <w:pPr>
        <w:pStyle w:val="Zkladntext"/>
        <w:spacing w:before="1"/>
      </w:pPr>
    </w:p>
    <w:p w:rsidR="003F4E3B" w:rsidRDefault="004A5B69">
      <w:pPr>
        <w:pStyle w:val="Odstavecseseznamem"/>
        <w:numPr>
          <w:ilvl w:val="1"/>
          <w:numId w:val="12"/>
        </w:numPr>
        <w:tabs>
          <w:tab w:val="left" w:pos="1591"/>
        </w:tabs>
        <w:spacing w:line="275" w:lineRule="exact"/>
        <w:ind w:hanging="361"/>
        <w:rPr>
          <w:sz w:val="23"/>
        </w:rPr>
      </w:pPr>
      <w:r>
        <w:rPr>
          <w:sz w:val="23"/>
        </w:rPr>
        <w:t>návrhu na jmenování</w:t>
      </w:r>
      <w:r>
        <w:rPr>
          <w:spacing w:val="-10"/>
          <w:sz w:val="23"/>
        </w:rPr>
        <w:t xml:space="preserve"> </w:t>
      </w:r>
      <w:r>
        <w:rPr>
          <w:sz w:val="23"/>
        </w:rPr>
        <w:t>děkana;</w:t>
      </w:r>
    </w:p>
    <w:p w:rsidR="003F4E3B" w:rsidRDefault="004A5B69">
      <w:pPr>
        <w:pStyle w:val="Odstavecseseznamem"/>
        <w:numPr>
          <w:ilvl w:val="1"/>
          <w:numId w:val="12"/>
        </w:numPr>
        <w:tabs>
          <w:tab w:val="left" w:pos="1591"/>
        </w:tabs>
        <w:spacing w:line="274" w:lineRule="exact"/>
        <w:ind w:hanging="361"/>
        <w:rPr>
          <w:sz w:val="23"/>
        </w:rPr>
      </w:pPr>
      <w:r>
        <w:rPr>
          <w:sz w:val="23"/>
        </w:rPr>
        <w:t>návrhu na odvolání</w:t>
      </w:r>
      <w:r>
        <w:rPr>
          <w:spacing w:val="-9"/>
          <w:sz w:val="23"/>
        </w:rPr>
        <w:t xml:space="preserve"> </w:t>
      </w:r>
      <w:r>
        <w:rPr>
          <w:sz w:val="23"/>
        </w:rPr>
        <w:t>děkana;</w:t>
      </w:r>
    </w:p>
    <w:p w:rsidR="003F4E3B" w:rsidRDefault="004A5B69">
      <w:pPr>
        <w:pStyle w:val="Odstavecseseznamem"/>
        <w:numPr>
          <w:ilvl w:val="1"/>
          <w:numId w:val="12"/>
        </w:numPr>
        <w:tabs>
          <w:tab w:val="left" w:pos="1591"/>
        </w:tabs>
        <w:spacing w:before="1" w:line="237" w:lineRule="auto"/>
        <w:ind w:right="113"/>
        <w:rPr>
          <w:sz w:val="23"/>
        </w:rPr>
      </w:pPr>
      <w:r>
        <w:rPr>
          <w:sz w:val="23"/>
        </w:rPr>
        <w:t>vyslovení předchozího souhlasu se jmenováním a odvoláním členů Vědecké rady FSS</w:t>
      </w:r>
      <w:r>
        <w:rPr>
          <w:spacing w:val="-1"/>
          <w:sz w:val="23"/>
        </w:rPr>
        <w:t xml:space="preserve"> </w:t>
      </w:r>
      <w:r>
        <w:rPr>
          <w:sz w:val="23"/>
        </w:rPr>
        <w:t>OU;</w:t>
      </w:r>
    </w:p>
    <w:p w:rsidR="003F4E3B" w:rsidRDefault="003F4E3B">
      <w:pPr>
        <w:spacing w:line="237" w:lineRule="auto"/>
        <w:rPr>
          <w:sz w:val="23"/>
        </w:rPr>
        <w:sectPr w:rsidR="003F4E3B">
          <w:pgSz w:w="11910" w:h="17340"/>
          <w:pgMar w:top="1160" w:right="720" w:bottom="1200" w:left="1040" w:header="712" w:footer="969" w:gutter="0"/>
          <w:cols w:space="708"/>
        </w:sectPr>
      </w:pPr>
    </w:p>
    <w:p w:rsidR="003F4E3B" w:rsidRDefault="003F4E3B">
      <w:pPr>
        <w:pStyle w:val="Zkladntext"/>
        <w:spacing w:before="6"/>
        <w:rPr>
          <w:sz w:val="15"/>
        </w:rPr>
      </w:pPr>
    </w:p>
    <w:p w:rsidR="003F4E3B" w:rsidRDefault="004A5B69">
      <w:pPr>
        <w:pStyle w:val="Odstavecseseznamem"/>
        <w:numPr>
          <w:ilvl w:val="1"/>
          <w:numId w:val="12"/>
        </w:numPr>
        <w:tabs>
          <w:tab w:val="left" w:pos="1591"/>
        </w:tabs>
        <w:spacing w:before="94" w:line="237" w:lineRule="auto"/>
        <w:ind w:right="117"/>
        <w:rPr>
          <w:sz w:val="23"/>
        </w:rPr>
      </w:pPr>
      <w:r>
        <w:rPr>
          <w:sz w:val="23"/>
        </w:rPr>
        <w:t>vyslovení předchozího souhlasu se jmenováním a odvoláním členů Disciplinární komise FSS</w:t>
      </w:r>
      <w:r>
        <w:rPr>
          <w:spacing w:val="-2"/>
          <w:sz w:val="23"/>
        </w:rPr>
        <w:t xml:space="preserve"> </w:t>
      </w:r>
      <w:r>
        <w:rPr>
          <w:sz w:val="23"/>
        </w:rPr>
        <w:t>OU;</w:t>
      </w:r>
    </w:p>
    <w:p w:rsidR="003F4E3B" w:rsidRDefault="004A5B69">
      <w:pPr>
        <w:pStyle w:val="Odstavecseseznamem"/>
        <w:numPr>
          <w:ilvl w:val="1"/>
          <w:numId w:val="12"/>
        </w:numPr>
        <w:tabs>
          <w:tab w:val="left" w:pos="1591"/>
        </w:tabs>
        <w:ind w:hanging="361"/>
        <w:rPr>
          <w:sz w:val="23"/>
        </w:rPr>
      </w:pPr>
      <w:r>
        <w:rPr>
          <w:sz w:val="23"/>
        </w:rPr>
        <w:t>delegování zástupců Akademické obce FSS OU do reprezentace vy</w:t>
      </w:r>
      <w:r>
        <w:rPr>
          <w:sz w:val="23"/>
        </w:rPr>
        <w:t>sokých</w:t>
      </w:r>
      <w:r>
        <w:rPr>
          <w:spacing w:val="-14"/>
          <w:sz w:val="23"/>
        </w:rPr>
        <w:t xml:space="preserve"> </w:t>
      </w:r>
      <w:r>
        <w:rPr>
          <w:sz w:val="23"/>
        </w:rPr>
        <w:t>škol.</w:t>
      </w:r>
    </w:p>
    <w:p w:rsidR="003F4E3B" w:rsidRDefault="003F4E3B">
      <w:pPr>
        <w:pStyle w:val="Zkladntext"/>
        <w:spacing w:before="9"/>
      </w:pPr>
    </w:p>
    <w:p w:rsidR="003F4E3B" w:rsidRDefault="004A5B69">
      <w:pPr>
        <w:pStyle w:val="Odstavecseseznamem"/>
        <w:numPr>
          <w:ilvl w:val="0"/>
          <w:numId w:val="12"/>
        </w:numPr>
        <w:tabs>
          <w:tab w:val="left" w:pos="871"/>
        </w:tabs>
        <w:ind w:hanging="361"/>
        <w:rPr>
          <w:sz w:val="23"/>
        </w:rPr>
      </w:pPr>
      <w:r>
        <w:rPr>
          <w:sz w:val="23"/>
        </w:rPr>
        <w:t>Tajně se dále  hlasuje na návrh kteréhokoli člena AS FSS</w:t>
      </w:r>
      <w:r>
        <w:rPr>
          <w:spacing w:val="-11"/>
          <w:sz w:val="23"/>
        </w:rPr>
        <w:t xml:space="preserve"> </w:t>
      </w:r>
      <w:r>
        <w:rPr>
          <w:sz w:val="23"/>
        </w:rPr>
        <w:t>OU.</w:t>
      </w:r>
    </w:p>
    <w:p w:rsidR="00CC55B2" w:rsidRPr="00CC55B2" w:rsidRDefault="00CC55B2" w:rsidP="00CC55B2">
      <w:pPr>
        <w:pStyle w:val="Odstavecseseznamem"/>
        <w:numPr>
          <w:ilvl w:val="0"/>
          <w:numId w:val="12"/>
        </w:numPr>
        <w:tabs>
          <w:tab w:val="left" w:pos="871"/>
        </w:tabs>
        <w:ind w:hanging="361"/>
        <w:rPr>
          <w:sz w:val="23"/>
        </w:rPr>
      </w:pPr>
      <w:r>
        <w:rPr>
          <w:rStyle w:val="normaltextrun"/>
          <w:rFonts w:ascii="Calibri" w:hAnsi="Calibri" w:cs="Calibri"/>
        </w:rPr>
        <w:t xml:space="preserve"> </w:t>
      </w:r>
      <w:r w:rsidRPr="00CC55B2">
        <w:rPr>
          <w:sz w:val="23"/>
        </w:rPr>
        <w:t>Tajně se hlasuje  </w:t>
      </w:r>
    </w:p>
    <w:p w:rsidR="00EB08DE" w:rsidRDefault="00CC55B2" w:rsidP="00EB08DE">
      <w:pPr>
        <w:pStyle w:val="Odstavecseseznamem"/>
        <w:numPr>
          <w:ilvl w:val="1"/>
          <w:numId w:val="12"/>
        </w:numPr>
        <w:tabs>
          <w:tab w:val="left" w:pos="871"/>
        </w:tabs>
        <w:jc w:val="both"/>
        <w:rPr>
          <w:sz w:val="23"/>
        </w:rPr>
      </w:pPr>
      <w:r w:rsidRPr="00CC55B2">
        <w:rPr>
          <w:sz w:val="23"/>
        </w:rPr>
        <w:t>při fyzickém jednání vložením hlasovacího lístku do hlasovací schránky, přičemž hlasování nesmí být přerušeno. Výsledek tajného hlasování zjišťuje tříčlenná komise, která může být složena pouze z členů AS FSS OU. </w:t>
      </w:r>
    </w:p>
    <w:p w:rsidR="00EB08DE" w:rsidRDefault="00EB08DE" w:rsidP="00EB08DE">
      <w:pPr>
        <w:pStyle w:val="Odstavecseseznamem"/>
        <w:tabs>
          <w:tab w:val="left" w:pos="871"/>
        </w:tabs>
        <w:ind w:left="1590" w:firstLine="0"/>
        <w:rPr>
          <w:sz w:val="23"/>
        </w:rPr>
      </w:pPr>
      <w:bookmarkStart w:id="0" w:name="_GoBack"/>
      <w:bookmarkEnd w:id="0"/>
    </w:p>
    <w:p w:rsidR="00CC55B2" w:rsidRPr="00EB08DE" w:rsidRDefault="00EB08DE" w:rsidP="00EB08DE">
      <w:pPr>
        <w:pStyle w:val="Odstavecseseznamem"/>
        <w:numPr>
          <w:ilvl w:val="1"/>
          <w:numId w:val="12"/>
        </w:numPr>
        <w:tabs>
          <w:tab w:val="left" w:pos="871"/>
        </w:tabs>
        <w:jc w:val="both"/>
        <w:rPr>
          <w:sz w:val="23"/>
        </w:rPr>
      </w:pPr>
      <w:r>
        <w:rPr>
          <w:sz w:val="23"/>
        </w:rPr>
        <w:t xml:space="preserve">V případě online zasedání se zrušuje ustanovení o tříčlenné  komisi. Hlasování </w:t>
      </w:r>
      <w:r w:rsidR="00CC55B2" w:rsidRPr="00EB08DE">
        <w:rPr>
          <w:sz w:val="23"/>
        </w:rPr>
        <w:t xml:space="preserve"> probíhá označením volby. </w:t>
      </w:r>
      <w:r>
        <w:rPr>
          <w:sz w:val="23"/>
        </w:rPr>
        <w:t xml:space="preserve">Hlasování spravuje </w:t>
      </w:r>
      <w:r w:rsidR="00CC55B2" w:rsidRPr="00EB08DE">
        <w:rPr>
          <w:sz w:val="23"/>
        </w:rPr>
        <w:t>spolupracující technik, který je předem schválen AS FSS OU.    Z výsledků hlasování jsou pořizovány náhledy obrazovky (printscreeny), které jsou přílohou tištěného zápisu</w:t>
      </w:r>
      <w:r w:rsidRPr="00EB08DE">
        <w:rPr>
          <w:sz w:val="23"/>
        </w:rPr>
        <w:t>.</w:t>
      </w:r>
    </w:p>
    <w:p w:rsidR="003F4E3B" w:rsidRDefault="004A5B69">
      <w:pPr>
        <w:pStyle w:val="Odstavecseseznamem"/>
        <w:numPr>
          <w:ilvl w:val="0"/>
          <w:numId w:val="12"/>
        </w:numPr>
        <w:tabs>
          <w:tab w:val="left" w:pos="871"/>
        </w:tabs>
        <w:spacing w:before="140"/>
        <w:ind w:right="114"/>
        <w:jc w:val="both"/>
        <w:rPr>
          <w:sz w:val="23"/>
        </w:rPr>
      </w:pPr>
      <w:r>
        <w:rPr>
          <w:sz w:val="23"/>
        </w:rPr>
        <w:t>P</w:t>
      </w:r>
      <w:r>
        <w:rPr>
          <w:sz w:val="23"/>
        </w:rPr>
        <w:t xml:space="preserve">o ukončení hlasování a zjištění výsledků hlasování vyhlásí předsedající výsledek tak, že sdělí počet hlasů odevzdaných pro návrh, proti návrhu a počet členů AS FSS OU, kteří se zdrželi hlasování. Jestliže se člen AS FSS OU, ač </w:t>
      </w:r>
      <w:r>
        <w:rPr>
          <w:sz w:val="23"/>
        </w:rPr>
        <w:t>byl přítomen, hlasování nezúčastnil,  má se za to, že se hlasování</w:t>
      </w:r>
      <w:r>
        <w:rPr>
          <w:spacing w:val="-4"/>
          <w:sz w:val="23"/>
        </w:rPr>
        <w:t xml:space="preserve"> </w:t>
      </w:r>
      <w:r>
        <w:rPr>
          <w:sz w:val="23"/>
        </w:rPr>
        <w:t>zdržel.</w:t>
      </w:r>
    </w:p>
    <w:p w:rsidR="003F4E3B" w:rsidRDefault="004A5B69">
      <w:pPr>
        <w:pStyle w:val="Odstavecseseznamem"/>
        <w:numPr>
          <w:ilvl w:val="0"/>
          <w:numId w:val="12"/>
        </w:numPr>
        <w:tabs>
          <w:tab w:val="left" w:pos="871"/>
        </w:tabs>
        <w:spacing w:before="143"/>
        <w:ind w:right="114"/>
        <w:jc w:val="both"/>
        <w:rPr>
          <w:sz w:val="23"/>
        </w:rPr>
      </w:pPr>
      <w:r>
        <w:rPr>
          <w:sz w:val="23"/>
        </w:rPr>
        <w:t>O usnesení se může hlasovat per rollam na návrh předsedy AS FSS OU. Pro hlasování per rollam rozešle předseda AS FSS OU všem členům AS FSS OU na jejich univerzitní emailové adresy n</w:t>
      </w:r>
      <w:r>
        <w:rPr>
          <w:sz w:val="23"/>
        </w:rPr>
        <w:t>ávrh usnesení, potřebné podkladové materiály a stanoví lhůtu pro konec hlasování, která nesmí být kratší než 5 pracovních dní od data</w:t>
      </w:r>
      <w:r>
        <w:rPr>
          <w:spacing w:val="-4"/>
          <w:sz w:val="23"/>
        </w:rPr>
        <w:t xml:space="preserve"> </w:t>
      </w:r>
      <w:r>
        <w:rPr>
          <w:sz w:val="23"/>
        </w:rPr>
        <w:t>rozeslání.</w:t>
      </w:r>
    </w:p>
    <w:p w:rsidR="003F4E3B" w:rsidRDefault="004A5B69">
      <w:pPr>
        <w:pStyle w:val="Odstavecseseznamem"/>
        <w:numPr>
          <w:ilvl w:val="0"/>
          <w:numId w:val="12"/>
        </w:numPr>
        <w:tabs>
          <w:tab w:val="left" w:pos="871"/>
        </w:tabs>
        <w:spacing w:before="140"/>
        <w:ind w:right="110"/>
        <w:jc w:val="both"/>
        <w:rPr>
          <w:sz w:val="23"/>
        </w:rPr>
      </w:pPr>
      <w:r>
        <w:rPr>
          <w:sz w:val="23"/>
        </w:rPr>
        <w:t>Pokud ve lhůtě pro hlasování per rollam podle odst. 7 vyjádří nejméně jedna třetina členů AS FSS OU nesouhlas s formou hlasování per rollam, zařadí předseda AS FSS OU projednávání daného usnesení na nejbližší zasedání AS FSS</w:t>
      </w:r>
      <w:r>
        <w:rPr>
          <w:spacing w:val="3"/>
          <w:sz w:val="23"/>
        </w:rPr>
        <w:t xml:space="preserve"> </w:t>
      </w:r>
      <w:r>
        <w:rPr>
          <w:sz w:val="23"/>
        </w:rPr>
        <w:t>OU.</w:t>
      </w:r>
    </w:p>
    <w:p w:rsidR="003F4E3B" w:rsidRDefault="004A5B69">
      <w:pPr>
        <w:pStyle w:val="Odstavecseseznamem"/>
        <w:numPr>
          <w:ilvl w:val="0"/>
          <w:numId w:val="12"/>
        </w:numPr>
        <w:tabs>
          <w:tab w:val="left" w:pos="871"/>
        </w:tabs>
        <w:spacing w:before="140"/>
        <w:ind w:right="117"/>
        <w:jc w:val="both"/>
        <w:rPr>
          <w:sz w:val="23"/>
        </w:rPr>
      </w:pPr>
      <w:r>
        <w:rPr>
          <w:sz w:val="23"/>
        </w:rPr>
        <w:t>Usnesení, o kterém se hlasu</w:t>
      </w:r>
      <w:r>
        <w:rPr>
          <w:sz w:val="23"/>
        </w:rPr>
        <w:t>je per rollam, je přijato, pokud se hlasování zúčastnila nadpoloviční většina všech členů AS FSS OU a souhlas s ním vyslovila nadpoloviční většina</w:t>
      </w:r>
      <w:r>
        <w:rPr>
          <w:spacing w:val="-2"/>
          <w:sz w:val="23"/>
        </w:rPr>
        <w:t xml:space="preserve"> </w:t>
      </w:r>
      <w:r>
        <w:rPr>
          <w:sz w:val="23"/>
        </w:rPr>
        <w:t>hlasujících.</w:t>
      </w:r>
    </w:p>
    <w:p w:rsidR="003F4E3B" w:rsidRDefault="004A5B69">
      <w:pPr>
        <w:pStyle w:val="Odstavecseseznamem"/>
        <w:numPr>
          <w:ilvl w:val="0"/>
          <w:numId w:val="12"/>
        </w:numPr>
        <w:tabs>
          <w:tab w:val="left" w:pos="871"/>
        </w:tabs>
        <w:spacing w:before="140"/>
        <w:ind w:right="110"/>
        <w:jc w:val="both"/>
        <w:rPr>
          <w:sz w:val="23"/>
        </w:rPr>
      </w:pPr>
      <w:r>
        <w:rPr>
          <w:sz w:val="23"/>
        </w:rPr>
        <w:t>V případě rozhodování o záležitostech, které nejsou uvedeny v odstavci 3, může před hlasováním k</w:t>
      </w:r>
      <w:r>
        <w:rPr>
          <w:sz w:val="23"/>
        </w:rPr>
        <w:t>aždý člen AS FSS OU požádat – v případě, že je přítomna nejméně nadpoloviční většina každé z komor – o oddělené hlasování v obou komorách. O žádosti člena AS FSS OU o oddělené hlasování v obou komorách se hlasuje jako o samostatném návrhu. Návrh na oddělen</w:t>
      </w:r>
      <w:r>
        <w:rPr>
          <w:sz w:val="23"/>
        </w:rPr>
        <w:t>é hlasování v obou komorách je přijat, jestliže pro něj hlasovaly nejméně 2/3 všech přítomných členů AS FSS</w:t>
      </w:r>
      <w:r>
        <w:rPr>
          <w:spacing w:val="-4"/>
          <w:sz w:val="23"/>
        </w:rPr>
        <w:t xml:space="preserve"> </w:t>
      </w:r>
      <w:r>
        <w:rPr>
          <w:sz w:val="23"/>
        </w:rPr>
        <w:t>OU.</w:t>
      </w:r>
    </w:p>
    <w:p w:rsidR="003F4E3B" w:rsidRDefault="004A5B69">
      <w:pPr>
        <w:pStyle w:val="Odstavecseseznamem"/>
        <w:numPr>
          <w:ilvl w:val="0"/>
          <w:numId w:val="12"/>
        </w:numPr>
        <w:tabs>
          <w:tab w:val="left" w:pos="871"/>
        </w:tabs>
        <w:spacing w:before="139"/>
        <w:ind w:right="117"/>
        <w:jc w:val="both"/>
        <w:rPr>
          <w:sz w:val="23"/>
        </w:rPr>
      </w:pPr>
      <w:r>
        <w:rPr>
          <w:sz w:val="23"/>
        </w:rPr>
        <w:t>K přijetí usnesení v případě odděleného hlasování je zapotřebí nadpoloviční většiny hlasů přítomných členů AS FSS OU v každé z</w:t>
      </w:r>
      <w:r>
        <w:rPr>
          <w:spacing w:val="-5"/>
          <w:sz w:val="23"/>
        </w:rPr>
        <w:t xml:space="preserve"> </w:t>
      </w:r>
      <w:r>
        <w:rPr>
          <w:sz w:val="23"/>
        </w:rPr>
        <w:t>komor.</w:t>
      </w:r>
    </w:p>
    <w:p w:rsidR="003F4E3B" w:rsidRDefault="003F4E3B">
      <w:pPr>
        <w:pStyle w:val="Zkladntext"/>
        <w:rPr>
          <w:sz w:val="26"/>
        </w:rPr>
      </w:pPr>
    </w:p>
    <w:p w:rsidR="003F4E3B" w:rsidRDefault="004A5B69">
      <w:pPr>
        <w:spacing w:before="229" w:line="322" w:lineRule="exact"/>
        <w:ind w:left="1464" w:right="1431"/>
        <w:jc w:val="center"/>
        <w:rPr>
          <w:b/>
          <w:sz w:val="28"/>
        </w:rPr>
      </w:pPr>
      <w:r>
        <w:rPr>
          <w:b/>
          <w:sz w:val="28"/>
        </w:rPr>
        <w:t>Část</w:t>
      </w:r>
      <w:r>
        <w:rPr>
          <w:b/>
          <w:spacing w:val="-6"/>
          <w:sz w:val="28"/>
        </w:rPr>
        <w:t xml:space="preserve"> </w:t>
      </w:r>
      <w:r>
        <w:rPr>
          <w:b/>
          <w:sz w:val="28"/>
        </w:rPr>
        <w:t>čtvr</w:t>
      </w:r>
      <w:r>
        <w:rPr>
          <w:b/>
          <w:sz w:val="28"/>
        </w:rPr>
        <w:t>tá</w:t>
      </w:r>
    </w:p>
    <w:p w:rsidR="003F4E3B" w:rsidRDefault="004A5B69">
      <w:pPr>
        <w:ind w:left="1464" w:right="1433"/>
        <w:jc w:val="center"/>
        <w:rPr>
          <w:b/>
          <w:sz w:val="28"/>
        </w:rPr>
      </w:pPr>
      <w:r>
        <w:rPr>
          <w:b/>
          <w:sz w:val="28"/>
        </w:rPr>
        <w:t>DOKUMENTACE A ARCHIVACE ČINNOSTI AS FSS</w:t>
      </w:r>
      <w:r>
        <w:rPr>
          <w:b/>
          <w:spacing w:val="-22"/>
          <w:sz w:val="28"/>
        </w:rPr>
        <w:t xml:space="preserve"> </w:t>
      </w:r>
      <w:r>
        <w:rPr>
          <w:b/>
          <w:sz w:val="28"/>
        </w:rPr>
        <w:t>OU</w:t>
      </w:r>
    </w:p>
    <w:p w:rsidR="003F4E3B" w:rsidRDefault="003F4E3B">
      <w:pPr>
        <w:pStyle w:val="Zkladntext"/>
        <w:spacing w:before="10"/>
        <w:rPr>
          <w:b/>
          <w:sz w:val="27"/>
        </w:rPr>
      </w:pPr>
    </w:p>
    <w:p w:rsidR="003F4E3B" w:rsidRDefault="004A5B69">
      <w:pPr>
        <w:pStyle w:val="Nadpis1"/>
        <w:ind w:right="1432"/>
      </w:pPr>
      <w:r>
        <w:t>Článek</w:t>
      </w:r>
      <w:r>
        <w:rPr>
          <w:spacing w:val="-4"/>
        </w:rPr>
        <w:t xml:space="preserve"> </w:t>
      </w:r>
      <w:r>
        <w:t>13</w:t>
      </w:r>
    </w:p>
    <w:p w:rsidR="003F4E3B" w:rsidRDefault="004A5B69">
      <w:pPr>
        <w:spacing w:before="2"/>
        <w:ind w:left="1464" w:right="1431"/>
        <w:jc w:val="center"/>
        <w:rPr>
          <w:b/>
          <w:sz w:val="23"/>
        </w:rPr>
      </w:pPr>
      <w:r>
        <w:rPr>
          <w:b/>
          <w:sz w:val="23"/>
        </w:rPr>
        <w:t>Zápis ze zasedání AS FSS</w:t>
      </w:r>
      <w:r>
        <w:rPr>
          <w:b/>
          <w:spacing w:val="-6"/>
          <w:sz w:val="23"/>
        </w:rPr>
        <w:t xml:space="preserve"> </w:t>
      </w:r>
      <w:r>
        <w:rPr>
          <w:b/>
          <w:sz w:val="23"/>
        </w:rPr>
        <w:t>OU</w:t>
      </w:r>
    </w:p>
    <w:p w:rsidR="003F4E3B" w:rsidRDefault="003F4E3B">
      <w:pPr>
        <w:pStyle w:val="Zkladntext"/>
        <w:spacing w:before="2"/>
        <w:rPr>
          <w:b/>
        </w:rPr>
      </w:pPr>
    </w:p>
    <w:p w:rsidR="003F4E3B" w:rsidRDefault="004A5B69">
      <w:pPr>
        <w:pStyle w:val="Odstavecseseznamem"/>
        <w:numPr>
          <w:ilvl w:val="0"/>
          <w:numId w:val="11"/>
        </w:numPr>
        <w:tabs>
          <w:tab w:val="left" w:pos="871"/>
        </w:tabs>
        <w:ind w:right="120"/>
        <w:jc w:val="both"/>
        <w:rPr>
          <w:sz w:val="23"/>
        </w:rPr>
      </w:pPr>
      <w:r>
        <w:rPr>
          <w:sz w:val="23"/>
        </w:rPr>
        <w:t>Z každého zasedání AS FSS OU se pořizuje zápis. Pro potřeby sepsání zápisu může být zapisovatelem pořízen audio nebo videozáznam</w:t>
      </w:r>
      <w:r>
        <w:rPr>
          <w:spacing w:val="4"/>
          <w:sz w:val="23"/>
        </w:rPr>
        <w:t xml:space="preserve"> </w:t>
      </w:r>
      <w:r>
        <w:rPr>
          <w:sz w:val="23"/>
        </w:rPr>
        <w:t>jednání.</w:t>
      </w:r>
    </w:p>
    <w:p w:rsidR="003F4E3B" w:rsidRDefault="003F4E3B">
      <w:pPr>
        <w:pStyle w:val="Zkladntext"/>
        <w:spacing w:before="10"/>
      </w:pPr>
    </w:p>
    <w:p w:rsidR="003F4E3B" w:rsidRDefault="004A5B69">
      <w:pPr>
        <w:pStyle w:val="Odstavecseseznamem"/>
        <w:numPr>
          <w:ilvl w:val="0"/>
          <w:numId w:val="11"/>
        </w:numPr>
        <w:tabs>
          <w:tab w:val="left" w:pos="871"/>
        </w:tabs>
        <w:ind w:hanging="361"/>
        <w:rPr>
          <w:sz w:val="23"/>
        </w:rPr>
      </w:pPr>
      <w:r>
        <w:rPr>
          <w:sz w:val="23"/>
        </w:rPr>
        <w:t>V zápisu se vždy</w:t>
      </w:r>
      <w:r>
        <w:rPr>
          <w:spacing w:val="-8"/>
          <w:sz w:val="23"/>
        </w:rPr>
        <w:t xml:space="preserve"> </w:t>
      </w:r>
      <w:r>
        <w:rPr>
          <w:sz w:val="23"/>
        </w:rPr>
        <w:t>uvádí:</w:t>
      </w:r>
    </w:p>
    <w:p w:rsidR="003F4E3B" w:rsidRDefault="004A5B69">
      <w:pPr>
        <w:pStyle w:val="Odstavecseseznamem"/>
        <w:numPr>
          <w:ilvl w:val="1"/>
          <w:numId w:val="11"/>
        </w:numPr>
        <w:tabs>
          <w:tab w:val="left" w:pos="1591"/>
        </w:tabs>
        <w:spacing w:before="2"/>
        <w:ind w:hanging="361"/>
        <w:rPr>
          <w:sz w:val="23"/>
        </w:rPr>
      </w:pPr>
      <w:r>
        <w:rPr>
          <w:sz w:val="23"/>
        </w:rPr>
        <w:t>místo, den a hodina zahájení a ukončení nebo odročení</w:t>
      </w:r>
      <w:r>
        <w:rPr>
          <w:spacing w:val="-9"/>
          <w:sz w:val="23"/>
        </w:rPr>
        <w:t xml:space="preserve"> </w:t>
      </w:r>
      <w:r>
        <w:rPr>
          <w:sz w:val="23"/>
        </w:rPr>
        <w:t>jednání;</w:t>
      </w:r>
    </w:p>
    <w:p w:rsidR="003F4E3B" w:rsidRDefault="004A5B69">
      <w:pPr>
        <w:pStyle w:val="Odstavecseseznamem"/>
        <w:numPr>
          <w:ilvl w:val="1"/>
          <w:numId w:val="11"/>
        </w:numPr>
        <w:tabs>
          <w:tab w:val="left" w:pos="1591"/>
        </w:tabs>
        <w:spacing w:before="139"/>
        <w:ind w:right="111"/>
        <w:rPr>
          <w:sz w:val="23"/>
        </w:rPr>
      </w:pPr>
      <w:r>
        <w:rPr>
          <w:sz w:val="23"/>
        </w:rPr>
        <w:t xml:space="preserve">jmenný seznam přítomných, předem omluvených a nepřítomných členů AS FSS </w:t>
      </w:r>
      <w:r>
        <w:rPr>
          <w:sz w:val="23"/>
        </w:rPr>
        <w:lastRenderedPageBreak/>
        <w:t>OU;</w:t>
      </w:r>
    </w:p>
    <w:p w:rsidR="003F4E3B" w:rsidRDefault="004A5B69">
      <w:pPr>
        <w:pStyle w:val="Odstavecseseznamem"/>
        <w:numPr>
          <w:ilvl w:val="1"/>
          <w:numId w:val="11"/>
        </w:numPr>
        <w:tabs>
          <w:tab w:val="left" w:pos="1591"/>
        </w:tabs>
        <w:spacing w:before="141"/>
        <w:ind w:hanging="361"/>
        <w:rPr>
          <w:sz w:val="23"/>
        </w:rPr>
      </w:pPr>
      <w:r>
        <w:rPr>
          <w:sz w:val="23"/>
        </w:rPr>
        <w:t>jmenný seznam přítomných hostů s právem vystoupit v</w:t>
      </w:r>
      <w:r>
        <w:rPr>
          <w:spacing w:val="-19"/>
          <w:sz w:val="23"/>
        </w:rPr>
        <w:t xml:space="preserve"> </w:t>
      </w:r>
      <w:r>
        <w:rPr>
          <w:sz w:val="23"/>
        </w:rPr>
        <w:t>rozpravě;</w:t>
      </w:r>
    </w:p>
    <w:p w:rsidR="003F4E3B" w:rsidRDefault="004A5B69">
      <w:pPr>
        <w:pStyle w:val="Odstavecseseznamem"/>
        <w:numPr>
          <w:ilvl w:val="1"/>
          <w:numId w:val="11"/>
        </w:numPr>
        <w:tabs>
          <w:tab w:val="left" w:pos="1591"/>
        </w:tabs>
        <w:spacing w:before="139"/>
        <w:ind w:hanging="361"/>
        <w:rPr>
          <w:sz w:val="23"/>
        </w:rPr>
      </w:pPr>
      <w:r>
        <w:rPr>
          <w:sz w:val="23"/>
        </w:rPr>
        <w:t>navrhovaný a schválený program zasedání AS FSS</w:t>
      </w:r>
      <w:r>
        <w:rPr>
          <w:spacing w:val="-9"/>
          <w:sz w:val="23"/>
        </w:rPr>
        <w:t xml:space="preserve"> </w:t>
      </w:r>
      <w:r>
        <w:rPr>
          <w:sz w:val="23"/>
        </w:rPr>
        <w:t>OU;</w:t>
      </w:r>
    </w:p>
    <w:p w:rsidR="003F4E3B" w:rsidRDefault="004A5B69">
      <w:pPr>
        <w:pStyle w:val="Odstavecseseznamem"/>
        <w:numPr>
          <w:ilvl w:val="1"/>
          <w:numId w:val="11"/>
        </w:numPr>
        <w:tabs>
          <w:tab w:val="left" w:pos="1591"/>
        </w:tabs>
        <w:spacing w:before="141"/>
        <w:ind w:hanging="361"/>
        <w:rPr>
          <w:sz w:val="23"/>
        </w:rPr>
      </w:pPr>
      <w:r>
        <w:rPr>
          <w:sz w:val="23"/>
        </w:rPr>
        <w:t>stru</w:t>
      </w:r>
      <w:r>
        <w:rPr>
          <w:sz w:val="23"/>
        </w:rPr>
        <w:t>čné shrnutí průběhu rozpravy včetně jmen</w:t>
      </w:r>
      <w:r>
        <w:rPr>
          <w:spacing w:val="-15"/>
          <w:sz w:val="23"/>
        </w:rPr>
        <w:t xml:space="preserve"> </w:t>
      </w:r>
      <w:r>
        <w:rPr>
          <w:sz w:val="23"/>
        </w:rPr>
        <w:t>řečníků;</w:t>
      </w:r>
    </w:p>
    <w:p w:rsidR="003F4E3B" w:rsidRDefault="003F4E3B">
      <w:pPr>
        <w:rPr>
          <w:sz w:val="23"/>
        </w:rPr>
        <w:sectPr w:rsidR="003F4E3B">
          <w:pgSz w:w="11910" w:h="17340"/>
          <w:pgMar w:top="1160" w:right="720" w:bottom="1200" w:left="1040" w:header="712" w:footer="969" w:gutter="0"/>
          <w:cols w:space="708"/>
        </w:sectPr>
      </w:pPr>
    </w:p>
    <w:p w:rsidR="003F4E3B" w:rsidRDefault="003F4E3B">
      <w:pPr>
        <w:pStyle w:val="Zkladntext"/>
        <w:spacing w:before="5"/>
        <w:rPr>
          <w:sz w:val="15"/>
        </w:rPr>
      </w:pPr>
    </w:p>
    <w:p w:rsidR="003F4E3B" w:rsidRDefault="004A5B69">
      <w:pPr>
        <w:pStyle w:val="Odstavecseseznamem"/>
        <w:numPr>
          <w:ilvl w:val="1"/>
          <w:numId w:val="11"/>
        </w:numPr>
        <w:tabs>
          <w:tab w:val="left" w:pos="1590"/>
          <w:tab w:val="left" w:pos="1591"/>
        </w:tabs>
        <w:spacing w:before="93"/>
        <w:ind w:right="120"/>
        <w:rPr>
          <w:sz w:val="23"/>
        </w:rPr>
      </w:pPr>
      <w:r>
        <w:rPr>
          <w:sz w:val="23"/>
        </w:rPr>
        <w:t>doslovná znění navrhovaných a schválených usnesení včetně způsobu a výsledku hlasování o</w:t>
      </w:r>
      <w:r>
        <w:rPr>
          <w:spacing w:val="-1"/>
          <w:sz w:val="23"/>
        </w:rPr>
        <w:t xml:space="preserve"> </w:t>
      </w:r>
      <w:r>
        <w:rPr>
          <w:sz w:val="23"/>
        </w:rPr>
        <w:t>nich;</w:t>
      </w:r>
    </w:p>
    <w:p w:rsidR="003F4E3B" w:rsidRDefault="004A5B69">
      <w:pPr>
        <w:pStyle w:val="Odstavecseseznamem"/>
        <w:numPr>
          <w:ilvl w:val="1"/>
          <w:numId w:val="11"/>
        </w:numPr>
        <w:tabs>
          <w:tab w:val="left" w:pos="1655"/>
          <w:tab w:val="left" w:pos="1656"/>
        </w:tabs>
        <w:spacing w:before="138"/>
        <w:ind w:left="1655" w:hanging="426"/>
        <w:rPr>
          <w:sz w:val="23"/>
        </w:rPr>
      </w:pPr>
      <w:r>
        <w:rPr>
          <w:sz w:val="23"/>
        </w:rPr>
        <w:t>jméno a příjmení zapisovatele a</w:t>
      </w:r>
      <w:r>
        <w:rPr>
          <w:spacing w:val="-11"/>
          <w:sz w:val="23"/>
        </w:rPr>
        <w:t xml:space="preserve"> </w:t>
      </w:r>
      <w:r>
        <w:rPr>
          <w:sz w:val="23"/>
        </w:rPr>
        <w:t>předsedajícího.</w:t>
      </w:r>
    </w:p>
    <w:p w:rsidR="003F4E3B" w:rsidRDefault="004A5B69">
      <w:pPr>
        <w:pStyle w:val="Odstavecseseznamem"/>
        <w:numPr>
          <w:ilvl w:val="0"/>
          <w:numId w:val="11"/>
        </w:numPr>
        <w:tabs>
          <w:tab w:val="left" w:pos="871"/>
        </w:tabs>
        <w:spacing w:before="141"/>
        <w:ind w:right="114"/>
        <w:jc w:val="both"/>
        <w:rPr>
          <w:sz w:val="23"/>
        </w:rPr>
      </w:pPr>
      <w:r>
        <w:rPr>
          <w:sz w:val="23"/>
        </w:rPr>
        <w:t>Návrh zápisu ze zasedání AS FSS OU rozešle z</w:t>
      </w:r>
      <w:r>
        <w:rPr>
          <w:sz w:val="23"/>
        </w:rPr>
        <w:t>apisovatel do 5 pracovních dnů od data konání zasedání členům AS FSS OU a řečníkům z rozpravy. Členové AS FSS OU a řečníci z rozpravy mají právo podávat připomínky a návrhy oprav do 4 pracovních dnů od rozeslání návrhu zápisu. Připomínky a opravy zapisovat</w:t>
      </w:r>
      <w:r>
        <w:rPr>
          <w:sz w:val="23"/>
        </w:rPr>
        <w:t>el zapracuje v případě, že odpovídají pořízenému audio nebo videozáznamu a/nebo, že je předsedající AS FSS OU uzná za odůvodněné. Výsledný předsedajícím AS FSS OU verifikovaný zápis ze zasedání je zveřejněn do 10 pracovních dnů od data konání zasedání ve v</w:t>
      </w:r>
      <w:r>
        <w:rPr>
          <w:sz w:val="23"/>
        </w:rPr>
        <w:t>eřejné části internetových stránek FSS OU a zároveň rozeslán v elektronické podobě členům AS FSS OU a řečníkům z</w:t>
      </w:r>
      <w:r>
        <w:rPr>
          <w:spacing w:val="-3"/>
          <w:sz w:val="23"/>
        </w:rPr>
        <w:t xml:space="preserve"> </w:t>
      </w:r>
      <w:r>
        <w:rPr>
          <w:sz w:val="23"/>
        </w:rPr>
        <w:t>rozpravy.</w:t>
      </w:r>
    </w:p>
    <w:p w:rsidR="003F4E3B" w:rsidRDefault="003F4E3B">
      <w:pPr>
        <w:pStyle w:val="Zkladntext"/>
        <w:rPr>
          <w:sz w:val="26"/>
        </w:rPr>
      </w:pPr>
    </w:p>
    <w:p w:rsidR="003F4E3B" w:rsidRDefault="004A5B69">
      <w:pPr>
        <w:pStyle w:val="Nadpis1"/>
        <w:spacing w:before="228" w:line="264" w:lineRule="exact"/>
        <w:ind w:right="1432"/>
      </w:pPr>
      <w:r>
        <w:t>Článek</w:t>
      </w:r>
      <w:r>
        <w:rPr>
          <w:spacing w:val="-4"/>
        </w:rPr>
        <w:t xml:space="preserve"> </w:t>
      </w:r>
      <w:r>
        <w:t>14</w:t>
      </w:r>
    </w:p>
    <w:p w:rsidR="003F4E3B" w:rsidRDefault="004A5B69">
      <w:pPr>
        <w:spacing w:line="264" w:lineRule="exact"/>
        <w:ind w:left="1464" w:right="1431"/>
        <w:jc w:val="center"/>
        <w:rPr>
          <w:b/>
          <w:sz w:val="23"/>
        </w:rPr>
      </w:pPr>
      <w:r>
        <w:rPr>
          <w:b/>
          <w:sz w:val="23"/>
        </w:rPr>
        <w:t>Archivace a evidence</w:t>
      </w:r>
      <w:r>
        <w:rPr>
          <w:b/>
          <w:spacing w:val="-12"/>
          <w:sz w:val="23"/>
        </w:rPr>
        <w:t xml:space="preserve"> </w:t>
      </w:r>
      <w:r>
        <w:rPr>
          <w:b/>
          <w:sz w:val="23"/>
        </w:rPr>
        <w:t>dokumentů</w:t>
      </w:r>
    </w:p>
    <w:p w:rsidR="003F4E3B" w:rsidRDefault="003F4E3B">
      <w:pPr>
        <w:pStyle w:val="Zkladntext"/>
        <w:spacing w:before="3"/>
        <w:rPr>
          <w:b/>
        </w:rPr>
      </w:pPr>
    </w:p>
    <w:p w:rsidR="003F4E3B" w:rsidRDefault="004A5B69">
      <w:pPr>
        <w:pStyle w:val="Odstavecseseznamem"/>
        <w:numPr>
          <w:ilvl w:val="0"/>
          <w:numId w:val="10"/>
        </w:numPr>
        <w:tabs>
          <w:tab w:val="left" w:pos="859"/>
        </w:tabs>
        <w:spacing w:before="1"/>
        <w:ind w:right="119"/>
        <w:jc w:val="both"/>
        <w:rPr>
          <w:sz w:val="23"/>
        </w:rPr>
      </w:pPr>
      <w:r>
        <w:rPr>
          <w:sz w:val="23"/>
        </w:rPr>
        <w:t>K archivaci dokumentů AS FSS OU (zápisů ze zasedání AS FSS OU, zápisů ze zasedání komisí AS FSS OU, protokolu z volby a odvolání děkana, atd.) se používají určené prostory na děkanátu FSS</w:t>
      </w:r>
      <w:r>
        <w:rPr>
          <w:spacing w:val="-4"/>
          <w:sz w:val="23"/>
        </w:rPr>
        <w:t xml:space="preserve"> </w:t>
      </w:r>
      <w:r>
        <w:rPr>
          <w:sz w:val="23"/>
        </w:rPr>
        <w:t>OU.</w:t>
      </w:r>
    </w:p>
    <w:p w:rsidR="003F4E3B" w:rsidRDefault="004A5B69">
      <w:pPr>
        <w:pStyle w:val="Odstavecseseznamem"/>
        <w:numPr>
          <w:ilvl w:val="0"/>
          <w:numId w:val="10"/>
        </w:numPr>
        <w:tabs>
          <w:tab w:val="left" w:pos="859"/>
        </w:tabs>
        <w:ind w:right="121"/>
        <w:jc w:val="both"/>
        <w:rPr>
          <w:sz w:val="23"/>
        </w:rPr>
      </w:pPr>
      <w:r>
        <w:rPr>
          <w:sz w:val="23"/>
        </w:rPr>
        <w:t>Za archivaci veškerých dokumentů AS FSS OU je zodpovědný předseda AS FSS OU v souladu s opatřením rektora, které stanovuje pravidla pro archivaci a skartaci</w:t>
      </w:r>
      <w:r>
        <w:rPr>
          <w:spacing w:val="-21"/>
          <w:sz w:val="23"/>
        </w:rPr>
        <w:t xml:space="preserve"> </w:t>
      </w:r>
      <w:r>
        <w:rPr>
          <w:sz w:val="23"/>
        </w:rPr>
        <w:t>dokumentů.</w:t>
      </w:r>
    </w:p>
    <w:p w:rsidR="003F4E3B" w:rsidRDefault="003F4E3B">
      <w:pPr>
        <w:pStyle w:val="Zkladntext"/>
        <w:rPr>
          <w:sz w:val="26"/>
        </w:rPr>
      </w:pPr>
    </w:p>
    <w:p w:rsidR="003F4E3B" w:rsidRDefault="003F4E3B">
      <w:pPr>
        <w:pStyle w:val="Zkladntext"/>
        <w:spacing w:before="9"/>
        <w:rPr>
          <w:sz w:val="29"/>
        </w:rPr>
      </w:pPr>
    </w:p>
    <w:p w:rsidR="003F4E3B" w:rsidRDefault="004A5B69">
      <w:pPr>
        <w:ind w:left="1464" w:right="1430"/>
        <w:jc w:val="center"/>
        <w:rPr>
          <w:b/>
          <w:sz w:val="28"/>
        </w:rPr>
      </w:pPr>
      <w:r>
        <w:rPr>
          <w:b/>
          <w:sz w:val="28"/>
        </w:rPr>
        <w:t>Část</w:t>
      </w:r>
      <w:r>
        <w:rPr>
          <w:b/>
          <w:spacing w:val="-6"/>
          <w:sz w:val="28"/>
        </w:rPr>
        <w:t xml:space="preserve"> </w:t>
      </w:r>
      <w:r>
        <w:rPr>
          <w:b/>
          <w:sz w:val="28"/>
        </w:rPr>
        <w:t>pátá</w:t>
      </w:r>
    </w:p>
    <w:p w:rsidR="003F4E3B" w:rsidRDefault="004A5B69">
      <w:pPr>
        <w:ind w:left="1464" w:right="1433"/>
        <w:jc w:val="center"/>
        <w:rPr>
          <w:b/>
          <w:sz w:val="28"/>
        </w:rPr>
      </w:pPr>
      <w:r>
        <w:rPr>
          <w:b/>
          <w:sz w:val="28"/>
        </w:rPr>
        <w:t>SPOLEČNÁ A ZÁVĚREČNÁ</w:t>
      </w:r>
      <w:r>
        <w:rPr>
          <w:b/>
          <w:spacing w:val="-10"/>
          <w:sz w:val="28"/>
        </w:rPr>
        <w:t xml:space="preserve"> </w:t>
      </w:r>
      <w:r>
        <w:rPr>
          <w:b/>
          <w:sz w:val="28"/>
        </w:rPr>
        <w:t>USTANOVENÍ</w:t>
      </w:r>
    </w:p>
    <w:p w:rsidR="003F4E3B" w:rsidRDefault="003F4E3B">
      <w:pPr>
        <w:pStyle w:val="Zkladntext"/>
        <w:spacing w:before="10"/>
        <w:rPr>
          <w:b/>
          <w:sz w:val="27"/>
        </w:rPr>
      </w:pPr>
    </w:p>
    <w:p w:rsidR="003F4E3B" w:rsidRDefault="004A5B69">
      <w:pPr>
        <w:pStyle w:val="Nadpis1"/>
        <w:ind w:right="1432"/>
      </w:pPr>
      <w:r>
        <w:t>Článek</w:t>
      </w:r>
      <w:r>
        <w:rPr>
          <w:spacing w:val="-4"/>
        </w:rPr>
        <w:t xml:space="preserve"> </w:t>
      </w:r>
      <w:r>
        <w:t>15</w:t>
      </w:r>
    </w:p>
    <w:p w:rsidR="003F4E3B" w:rsidRDefault="004A5B69">
      <w:pPr>
        <w:spacing w:before="2"/>
        <w:ind w:left="1463" w:right="1433"/>
        <w:jc w:val="center"/>
        <w:rPr>
          <w:b/>
          <w:sz w:val="23"/>
        </w:rPr>
      </w:pPr>
      <w:r>
        <w:rPr>
          <w:b/>
          <w:sz w:val="23"/>
        </w:rPr>
        <w:t>Společná</w:t>
      </w:r>
      <w:r>
        <w:rPr>
          <w:b/>
          <w:spacing w:val="-9"/>
          <w:sz w:val="23"/>
        </w:rPr>
        <w:t xml:space="preserve"> </w:t>
      </w:r>
      <w:r>
        <w:rPr>
          <w:b/>
          <w:sz w:val="23"/>
        </w:rPr>
        <w:t>ustanovení</w:t>
      </w:r>
    </w:p>
    <w:p w:rsidR="003F4E3B" w:rsidRDefault="003F4E3B">
      <w:pPr>
        <w:pStyle w:val="Zkladntext"/>
        <w:spacing w:before="1"/>
        <w:rPr>
          <w:b/>
        </w:rPr>
      </w:pPr>
    </w:p>
    <w:p w:rsidR="003F4E3B" w:rsidRDefault="004A5B69">
      <w:pPr>
        <w:pStyle w:val="Odstavecseseznamem"/>
        <w:numPr>
          <w:ilvl w:val="0"/>
          <w:numId w:val="9"/>
        </w:numPr>
        <w:tabs>
          <w:tab w:val="left" w:pos="871"/>
        </w:tabs>
        <w:ind w:hanging="361"/>
        <w:rPr>
          <w:sz w:val="23"/>
        </w:rPr>
      </w:pPr>
      <w:r>
        <w:rPr>
          <w:sz w:val="23"/>
        </w:rPr>
        <w:t>Pro potřeby tohoto Jednacího řádu se písemnou formou rozumí forma</w:t>
      </w:r>
      <w:r>
        <w:rPr>
          <w:spacing w:val="-26"/>
          <w:sz w:val="23"/>
        </w:rPr>
        <w:t xml:space="preserve"> </w:t>
      </w:r>
      <w:r>
        <w:rPr>
          <w:sz w:val="23"/>
        </w:rPr>
        <w:t>elektronická.</w:t>
      </w:r>
    </w:p>
    <w:p w:rsidR="003F4E3B" w:rsidRDefault="003F4E3B">
      <w:pPr>
        <w:pStyle w:val="Zkladntext"/>
        <w:spacing w:before="11"/>
      </w:pPr>
    </w:p>
    <w:p w:rsidR="003F4E3B" w:rsidRDefault="004A5B69">
      <w:pPr>
        <w:pStyle w:val="Odstavecseseznamem"/>
        <w:numPr>
          <w:ilvl w:val="0"/>
          <w:numId w:val="9"/>
        </w:numPr>
        <w:tabs>
          <w:tab w:val="left" w:pos="871"/>
        </w:tabs>
        <w:ind w:right="120"/>
        <w:jc w:val="both"/>
        <w:rPr>
          <w:sz w:val="23"/>
        </w:rPr>
      </w:pPr>
      <w:r>
        <w:rPr>
          <w:sz w:val="23"/>
        </w:rPr>
        <w:t>Pro potřeby usnášeníschopnosti a přijímání usnesení se všemi členy AS FSS OU rozumí celkový počet mandátů AS FSS OU uvedený ve Volebním řádu AS FSS OU, tj. jak obsazených, tak</w:t>
      </w:r>
      <w:r>
        <w:rPr>
          <w:sz w:val="23"/>
        </w:rPr>
        <w:t xml:space="preserve"> neobsazených.</w:t>
      </w:r>
    </w:p>
    <w:p w:rsidR="003F4E3B" w:rsidRDefault="003F4E3B">
      <w:pPr>
        <w:pStyle w:val="Zkladntext"/>
        <w:rPr>
          <w:sz w:val="26"/>
        </w:rPr>
      </w:pPr>
    </w:p>
    <w:p w:rsidR="003F4E3B" w:rsidRDefault="004A5B69">
      <w:pPr>
        <w:pStyle w:val="Nadpis1"/>
        <w:spacing w:before="228"/>
        <w:ind w:left="3881" w:right="3846" w:firstLine="672"/>
        <w:jc w:val="left"/>
      </w:pPr>
      <w:r>
        <w:t>Článek 16 Závěrečná</w:t>
      </w:r>
      <w:r>
        <w:rPr>
          <w:spacing w:val="-14"/>
        </w:rPr>
        <w:t xml:space="preserve"> </w:t>
      </w:r>
      <w:r>
        <w:t>ustanovení</w:t>
      </w:r>
    </w:p>
    <w:p w:rsidR="003F4E3B" w:rsidRDefault="003F4E3B">
      <w:pPr>
        <w:pStyle w:val="Zkladntext"/>
        <w:spacing w:before="4"/>
        <w:rPr>
          <w:b/>
        </w:rPr>
      </w:pPr>
    </w:p>
    <w:p w:rsidR="003F4E3B" w:rsidRDefault="004A5B69">
      <w:pPr>
        <w:pStyle w:val="Odstavecseseznamem"/>
        <w:numPr>
          <w:ilvl w:val="0"/>
          <w:numId w:val="8"/>
        </w:numPr>
        <w:tabs>
          <w:tab w:val="left" w:pos="871"/>
        </w:tabs>
        <w:ind w:hanging="361"/>
        <w:rPr>
          <w:sz w:val="23"/>
        </w:rPr>
      </w:pPr>
      <w:r>
        <w:rPr>
          <w:sz w:val="23"/>
        </w:rPr>
        <w:t>Zrušuje se Volební a jednací řád AS FSS OU včetně příloh ze dne</w:t>
      </w:r>
      <w:r>
        <w:rPr>
          <w:spacing w:val="-18"/>
          <w:sz w:val="23"/>
        </w:rPr>
        <w:t xml:space="preserve"> </w:t>
      </w:r>
      <w:r>
        <w:rPr>
          <w:sz w:val="23"/>
        </w:rPr>
        <w:t>25.3.2013.</w:t>
      </w:r>
    </w:p>
    <w:p w:rsidR="003F4E3B" w:rsidRDefault="004A5B69">
      <w:pPr>
        <w:pStyle w:val="Odstavecseseznamem"/>
        <w:numPr>
          <w:ilvl w:val="0"/>
          <w:numId w:val="8"/>
        </w:numPr>
        <w:tabs>
          <w:tab w:val="left" w:pos="871"/>
        </w:tabs>
        <w:spacing w:before="138"/>
        <w:ind w:right="120"/>
        <w:jc w:val="both"/>
        <w:rPr>
          <w:sz w:val="23"/>
        </w:rPr>
      </w:pPr>
      <w:r>
        <w:rPr>
          <w:sz w:val="23"/>
        </w:rPr>
        <w:t>Tento Jednací řád byl podle § 27 odst. 1 písm. b) zákona schválen AS FSS OU 27.11.2017.</w:t>
      </w:r>
    </w:p>
    <w:p w:rsidR="003F4E3B" w:rsidRDefault="004A5B69">
      <w:pPr>
        <w:pStyle w:val="Odstavecseseznamem"/>
        <w:numPr>
          <w:ilvl w:val="0"/>
          <w:numId w:val="8"/>
        </w:numPr>
        <w:tabs>
          <w:tab w:val="left" w:pos="871"/>
        </w:tabs>
        <w:spacing w:before="141"/>
        <w:ind w:right="123"/>
        <w:jc w:val="both"/>
        <w:rPr>
          <w:sz w:val="23"/>
        </w:rPr>
      </w:pPr>
      <w:r>
        <w:rPr>
          <w:sz w:val="23"/>
        </w:rPr>
        <w:t xml:space="preserve">Tento Jednací řád byl podle § 9 odst. b) bod </w:t>
      </w:r>
      <w:r>
        <w:rPr>
          <w:sz w:val="23"/>
        </w:rPr>
        <w:t>2 zákona schválen Akademickým senátem OU dne</w:t>
      </w:r>
      <w:r>
        <w:rPr>
          <w:spacing w:val="-2"/>
          <w:sz w:val="23"/>
        </w:rPr>
        <w:t xml:space="preserve"> </w:t>
      </w:r>
      <w:r>
        <w:rPr>
          <w:sz w:val="23"/>
        </w:rPr>
        <w:t>18.12.2017.</w:t>
      </w:r>
    </w:p>
    <w:p w:rsidR="003F4E3B" w:rsidRDefault="004A5B69">
      <w:pPr>
        <w:pStyle w:val="Odstavecseseznamem"/>
        <w:numPr>
          <w:ilvl w:val="0"/>
          <w:numId w:val="8"/>
        </w:numPr>
        <w:tabs>
          <w:tab w:val="left" w:pos="871"/>
        </w:tabs>
        <w:spacing w:before="141"/>
        <w:ind w:right="115"/>
        <w:jc w:val="both"/>
        <w:rPr>
          <w:sz w:val="23"/>
        </w:rPr>
      </w:pPr>
      <w:r>
        <w:rPr>
          <w:sz w:val="23"/>
        </w:rPr>
        <w:t>Tento Jednací řád nabývá platnosti dnem schválení Akademickým senátem OU a účinnosti prvního dne kalendářního měsíce následujícího po dni, kdy nabyl</w:t>
      </w:r>
      <w:r>
        <w:rPr>
          <w:spacing w:val="-16"/>
          <w:sz w:val="23"/>
        </w:rPr>
        <w:t xml:space="preserve"> </w:t>
      </w:r>
      <w:r>
        <w:rPr>
          <w:sz w:val="23"/>
        </w:rPr>
        <w:t>platnost.</w:t>
      </w:r>
    </w:p>
    <w:p w:rsidR="003F4E3B" w:rsidRDefault="003F4E3B">
      <w:pPr>
        <w:pStyle w:val="Zkladntext"/>
        <w:rPr>
          <w:sz w:val="26"/>
        </w:rPr>
      </w:pPr>
    </w:p>
    <w:p w:rsidR="003F4E3B" w:rsidRDefault="004A5B69">
      <w:pPr>
        <w:pStyle w:val="Zkladntext"/>
        <w:spacing w:before="231"/>
        <w:ind w:left="6425" w:right="1475" w:hanging="1362"/>
      </w:pPr>
      <w:r>
        <w:t>doc. PhDr. Alice Gojová, Ph.D., v.r. dě</w:t>
      </w:r>
      <w:r>
        <w:t>kanka</w:t>
      </w:r>
    </w:p>
    <w:p w:rsidR="003F4E3B" w:rsidRDefault="003F4E3B">
      <w:pPr>
        <w:sectPr w:rsidR="003F4E3B">
          <w:pgSz w:w="11910" w:h="17340"/>
          <w:pgMar w:top="1160" w:right="720" w:bottom="1200" w:left="1040" w:header="712" w:footer="969" w:gutter="0"/>
          <w:cols w:space="708"/>
        </w:sectPr>
      </w:pPr>
    </w:p>
    <w:p w:rsidR="003F4E3B" w:rsidRDefault="003F4E3B">
      <w:pPr>
        <w:pStyle w:val="Zkladntext"/>
        <w:rPr>
          <w:sz w:val="20"/>
        </w:rPr>
      </w:pPr>
    </w:p>
    <w:p w:rsidR="003F4E3B" w:rsidRDefault="003F4E3B">
      <w:pPr>
        <w:pStyle w:val="Zkladntext"/>
        <w:spacing w:before="3"/>
        <w:rPr>
          <w:sz w:val="17"/>
        </w:rPr>
      </w:pPr>
    </w:p>
    <w:p w:rsidR="003F4E3B" w:rsidRDefault="004A5B69">
      <w:pPr>
        <w:spacing w:before="93"/>
        <w:ind w:left="150"/>
        <w:rPr>
          <w:i/>
        </w:rPr>
      </w:pPr>
      <w:r>
        <w:rPr>
          <w:i/>
        </w:rPr>
        <w:t>Příloha č. 1 Jednacího řádu AS FSS OU – Volba a odvolání</w:t>
      </w:r>
      <w:r>
        <w:rPr>
          <w:i/>
          <w:spacing w:val="-25"/>
        </w:rPr>
        <w:t xml:space="preserve"> </w:t>
      </w:r>
      <w:r>
        <w:rPr>
          <w:i/>
        </w:rPr>
        <w:t>děkana</w:t>
      </w:r>
    </w:p>
    <w:p w:rsidR="003F4E3B" w:rsidRDefault="003F4E3B">
      <w:pPr>
        <w:pStyle w:val="Zkladntext"/>
        <w:spacing w:before="5"/>
        <w:rPr>
          <w:i/>
          <w:sz w:val="28"/>
        </w:rPr>
      </w:pPr>
    </w:p>
    <w:p w:rsidR="003F4E3B" w:rsidRDefault="004A5B69">
      <w:pPr>
        <w:spacing w:before="1" w:line="960" w:lineRule="atLeast"/>
        <w:ind w:left="3456" w:right="3422"/>
        <w:jc w:val="center"/>
        <w:rPr>
          <w:b/>
          <w:sz w:val="28"/>
        </w:rPr>
      </w:pPr>
      <w:r>
        <w:rPr>
          <w:b/>
          <w:sz w:val="28"/>
        </w:rPr>
        <w:t>Volba a odvolání děkana Část</w:t>
      </w:r>
      <w:r>
        <w:rPr>
          <w:b/>
          <w:spacing w:val="-1"/>
          <w:sz w:val="28"/>
        </w:rPr>
        <w:t xml:space="preserve"> </w:t>
      </w:r>
      <w:r>
        <w:rPr>
          <w:b/>
          <w:sz w:val="28"/>
        </w:rPr>
        <w:t>první</w:t>
      </w:r>
    </w:p>
    <w:p w:rsidR="003F4E3B" w:rsidRDefault="004A5B69">
      <w:pPr>
        <w:spacing w:before="4"/>
        <w:ind w:left="1464" w:right="1432"/>
        <w:jc w:val="center"/>
        <w:rPr>
          <w:b/>
          <w:sz w:val="28"/>
        </w:rPr>
      </w:pPr>
      <w:r>
        <w:rPr>
          <w:b/>
          <w:sz w:val="28"/>
        </w:rPr>
        <w:t>NÁVRH NA JMENOVÁNÍ</w:t>
      </w:r>
      <w:r>
        <w:rPr>
          <w:b/>
          <w:spacing w:val="-9"/>
          <w:sz w:val="28"/>
        </w:rPr>
        <w:t xml:space="preserve"> </w:t>
      </w:r>
      <w:r>
        <w:rPr>
          <w:b/>
          <w:sz w:val="28"/>
        </w:rPr>
        <w:t>DĚKANA</w:t>
      </w:r>
    </w:p>
    <w:p w:rsidR="003F4E3B" w:rsidRDefault="003F4E3B">
      <w:pPr>
        <w:pStyle w:val="Zkladntext"/>
        <w:rPr>
          <w:b/>
          <w:sz w:val="28"/>
        </w:rPr>
      </w:pPr>
    </w:p>
    <w:p w:rsidR="003F4E3B" w:rsidRDefault="004A5B69">
      <w:pPr>
        <w:pStyle w:val="Nadpis1"/>
        <w:spacing w:before="1"/>
        <w:ind w:left="4061" w:right="4025" w:firstLine="556"/>
        <w:jc w:val="left"/>
      </w:pPr>
      <w:r>
        <w:t>Článek 1 Úvodní</w:t>
      </w:r>
      <w:r>
        <w:rPr>
          <w:spacing w:val="-14"/>
        </w:rPr>
        <w:t xml:space="preserve"> </w:t>
      </w:r>
      <w:r>
        <w:t>ustanovení</w:t>
      </w:r>
    </w:p>
    <w:p w:rsidR="003F4E3B" w:rsidRDefault="003F4E3B">
      <w:pPr>
        <w:pStyle w:val="Zkladntext"/>
        <w:spacing w:before="1"/>
        <w:rPr>
          <w:b/>
        </w:rPr>
      </w:pPr>
    </w:p>
    <w:p w:rsidR="003F4E3B" w:rsidRDefault="004A5B69">
      <w:pPr>
        <w:pStyle w:val="Zkladntext"/>
        <w:ind w:left="870" w:right="119" w:hanging="360"/>
        <w:jc w:val="both"/>
      </w:pPr>
      <w:r>
        <w:t>1. Usnesení o návrhu na jmenování děkana AS FSS OU schvaluje na svém zasedání AS FSS OU, a to volbou ve formě tajného hlasování (dále jen „volba</w:t>
      </w:r>
      <w:r>
        <w:rPr>
          <w:spacing w:val="-14"/>
        </w:rPr>
        <w:t xml:space="preserve"> </w:t>
      </w:r>
      <w:r>
        <w:t>děkana“).</w:t>
      </w:r>
    </w:p>
    <w:p w:rsidR="003F4E3B" w:rsidRDefault="003F4E3B">
      <w:pPr>
        <w:pStyle w:val="Zkladntext"/>
        <w:rPr>
          <w:sz w:val="26"/>
        </w:rPr>
      </w:pPr>
    </w:p>
    <w:p w:rsidR="003F4E3B" w:rsidRDefault="004A5B69">
      <w:pPr>
        <w:pStyle w:val="Nadpis1"/>
        <w:spacing w:before="228" w:line="264" w:lineRule="exact"/>
      </w:pPr>
      <w:r>
        <w:t>Článek</w:t>
      </w:r>
      <w:r>
        <w:rPr>
          <w:spacing w:val="-3"/>
        </w:rPr>
        <w:t xml:space="preserve"> </w:t>
      </w:r>
      <w:r>
        <w:t>2</w:t>
      </w:r>
    </w:p>
    <w:p w:rsidR="003F4E3B" w:rsidRDefault="004A5B69">
      <w:pPr>
        <w:spacing w:line="264" w:lineRule="exact"/>
        <w:ind w:left="1464" w:right="1433"/>
        <w:jc w:val="center"/>
        <w:rPr>
          <w:b/>
          <w:sz w:val="23"/>
        </w:rPr>
      </w:pPr>
      <w:r>
        <w:rPr>
          <w:b/>
          <w:sz w:val="23"/>
        </w:rPr>
        <w:t>Volební</w:t>
      </w:r>
      <w:r>
        <w:rPr>
          <w:b/>
          <w:spacing w:val="-6"/>
          <w:sz w:val="23"/>
        </w:rPr>
        <w:t xml:space="preserve"> </w:t>
      </w:r>
      <w:r>
        <w:rPr>
          <w:b/>
          <w:sz w:val="23"/>
        </w:rPr>
        <w:t>komise</w:t>
      </w:r>
    </w:p>
    <w:p w:rsidR="003F4E3B" w:rsidRDefault="003F4E3B">
      <w:pPr>
        <w:pStyle w:val="Zkladntext"/>
        <w:spacing w:before="4"/>
        <w:rPr>
          <w:b/>
        </w:rPr>
      </w:pPr>
    </w:p>
    <w:p w:rsidR="003F4E3B" w:rsidRDefault="004A5B69">
      <w:pPr>
        <w:pStyle w:val="Odstavecseseznamem"/>
        <w:numPr>
          <w:ilvl w:val="0"/>
          <w:numId w:val="7"/>
        </w:numPr>
        <w:tabs>
          <w:tab w:val="left" w:pos="871"/>
        </w:tabs>
        <w:ind w:right="114"/>
        <w:jc w:val="both"/>
        <w:rPr>
          <w:sz w:val="23"/>
        </w:rPr>
      </w:pPr>
      <w:r>
        <w:rPr>
          <w:sz w:val="23"/>
        </w:rPr>
        <w:t>Pro volbu děkana ustavuje AS FSS OU tříčlennou volební komisi ve složení: předseda AS FSS OU, který vykonává funkci předsedy volební komise, a po jednom zástupci každé komory AS FSS OU. Ve volební komisi nesmí být více než jeden zástupce z téhož pracoviště</w:t>
      </w:r>
      <w:r>
        <w:rPr>
          <w:sz w:val="23"/>
        </w:rPr>
        <w:t xml:space="preserve"> FSS OU. Členem volební komise nemůže být kandidát. Volební komise organizuje volby, odpovídá za jejich správný průběh a vyhotovuje volební</w:t>
      </w:r>
      <w:r>
        <w:rPr>
          <w:spacing w:val="-11"/>
          <w:sz w:val="23"/>
        </w:rPr>
        <w:t xml:space="preserve"> </w:t>
      </w:r>
      <w:r>
        <w:rPr>
          <w:sz w:val="23"/>
        </w:rPr>
        <w:t>protokol.</w:t>
      </w:r>
    </w:p>
    <w:p w:rsidR="003F4E3B" w:rsidRDefault="004A5B69">
      <w:pPr>
        <w:pStyle w:val="Odstavecseseznamem"/>
        <w:numPr>
          <w:ilvl w:val="0"/>
          <w:numId w:val="7"/>
        </w:numPr>
        <w:tabs>
          <w:tab w:val="left" w:pos="871"/>
        </w:tabs>
        <w:spacing w:before="140"/>
        <w:ind w:right="116"/>
        <w:jc w:val="both"/>
        <w:rPr>
          <w:sz w:val="23"/>
        </w:rPr>
      </w:pPr>
      <w:r>
        <w:rPr>
          <w:sz w:val="23"/>
        </w:rPr>
        <w:t>Organizaci a průběh voleb může napadnout člen akademické obce FSS OU. Člen akademické obce FSS OU může pod</w:t>
      </w:r>
      <w:r>
        <w:rPr>
          <w:sz w:val="23"/>
        </w:rPr>
        <w:t>at zdůvodněné námitky předsedovi volební komise v termínu do 5 pracovních dnů od zveřejnění volebního protokolu. Marným uplynutím této lhůty pro podávání námitek platí, že volby proběhly v souladu s právními předpisy, tímto Jednacím řádem, dalšími vnitřním</w:t>
      </w:r>
      <w:r>
        <w:rPr>
          <w:sz w:val="23"/>
        </w:rPr>
        <w:t>i předpisy FSS OU a harmonogramem voleb. Volební komise je povinna o námitce rozhodnout do 3 pracovních</w:t>
      </w:r>
      <w:r>
        <w:rPr>
          <w:spacing w:val="-6"/>
          <w:sz w:val="23"/>
        </w:rPr>
        <w:t xml:space="preserve"> </w:t>
      </w:r>
      <w:r>
        <w:rPr>
          <w:sz w:val="23"/>
        </w:rPr>
        <w:t>dnů.</w:t>
      </w:r>
    </w:p>
    <w:p w:rsidR="003F4E3B" w:rsidRDefault="004A5B69">
      <w:pPr>
        <w:pStyle w:val="Odstavecseseznamem"/>
        <w:numPr>
          <w:ilvl w:val="0"/>
          <w:numId w:val="7"/>
        </w:numPr>
        <w:tabs>
          <w:tab w:val="left" w:pos="871"/>
        </w:tabs>
        <w:spacing w:before="141"/>
        <w:ind w:right="117"/>
        <w:jc w:val="both"/>
        <w:rPr>
          <w:sz w:val="23"/>
        </w:rPr>
      </w:pPr>
      <w:r>
        <w:rPr>
          <w:sz w:val="23"/>
        </w:rPr>
        <w:t>Volební komise je povinna vyhotovovat z každého svého zasedání zápis, který je zveřejněn jako příloha zápisu z bezprostředně následujícího zasedání</w:t>
      </w:r>
      <w:r>
        <w:rPr>
          <w:sz w:val="23"/>
        </w:rPr>
        <w:t xml:space="preserve"> AS FSS</w:t>
      </w:r>
      <w:r>
        <w:rPr>
          <w:spacing w:val="-6"/>
          <w:sz w:val="23"/>
        </w:rPr>
        <w:t xml:space="preserve"> </w:t>
      </w:r>
      <w:r>
        <w:rPr>
          <w:sz w:val="23"/>
        </w:rPr>
        <w:t>OU.</w:t>
      </w:r>
    </w:p>
    <w:p w:rsidR="003F4E3B" w:rsidRDefault="003F4E3B">
      <w:pPr>
        <w:pStyle w:val="Zkladntext"/>
        <w:rPr>
          <w:sz w:val="26"/>
        </w:rPr>
      </w:pPr>
    </w:p>
    <w:p w:rsidR="003F4E3B" w:rsidRDefault="004A5B69">
      <w:pPr>
        <w:pStyle w:val="Nadpis1"/>
        <w:spacing w:before="228"/>
        <w:ind w:left="3792" w:right="3752" w:firstLine="825"/>
        <w:jc w:val="left"/>
      </w:pPr>
      <w:r>
        <w:t>Článek 3 Vyhlášení volby</w:t>
      </w:r>
      <w:r>
        <w:rPr>
          <w:spacing w:val="-10"/>
        </w:rPr>
        <w:t xml:space="preserve"> </w:t>
      </w:r>
      <w:r>
        <w:t>děkana</w:t>
      </w:r>
    </w:p>
    <w:p w:rsidR="003F4E3B" w:rsidRDefault="003F4E3B">
      <w:pPr>
        <w:pStyle w:val="Zkladntext"/>
        <w:spacing w:before="4"/>
        <w:rPr>
          <w:b/>
        </w:rPr>
      </w:pPr>
    </w:p>
    <w:p w:rsidR="003F4E3B" w:rsidRDefault="004A5B69">
      <w:pPr>
        <w:pStyle w:val="Odstavecseseznamem"/>
        <w:numPr>
          <w:ilvl w:val="0"/>
          <w:numId w:val="6"/>
        </w:numPr>
        <w:tabs>
          <w:tab w:val="left" w:pos="871"/>
        </w:tabs>
        <w:ind w:right="121"/>
        <w:jc w:val="both"/>
        <w:rPr>
          <w:sz w:val="23"/>
        </w:rPr>
      </w:pPr>
      <w:r>
        <w:rPr>
          <w:sz w:val="23"/>
        </w:rPr>
        <w:t>Volbu děkana vyhlašuje AS FSS OU usnesením minimálně 4 měsíce před ukončením řádného funkčního období stávajícího děkana. V usnesení musí být uveden harmonogram volby a náležitosti přihlášky</w:t>
      </w:r>
      <w:r>
        <w:rPr>
          <w:spacing w:val="-5"/>
          <w:sz w:val="23"/>
        </w:rPr>
        <w:t xml:space="preserve"> </w:t>
      </w:r>
      <w:r>
        <w:rPr>
          <w:sz w:val="23"/>
        </w:rPr>
        <w:t>kandidáta.</w:t>
      </w:r>
    </w:p>
    <w:p w:rsidR="003F4E3B" w:rsidRDefault="004A5B69">
      <w:pPr>
        <w:pStyle w:val="Odstavecseseznamem"/>
        <w:numPr>
          <w:ilvl w:val="0"/>
          <w:numId w:val="6"/>
        </w:numPr>
        <w:tabs>
          <w:tab w:val="left" w:pos="871"/>
        </w:tabs>
        <w:spacing w:before="140"/>
        <w:ind w:right="113"/>
        <w:jc w:val="both"/>
        <w:rPr>
          <w:sz w:val="23"/>
        </w:rPr>
      </w:pPr>
      <w:r>
        <w:rPr>
          <w:sz w:val="23"/>
        </w:rPr>
        <w:t>Usnesení o vyhlášení volby děkana musí být uveřejněno nejpozději do 5 pracovních dnů od schválení ve veřejné části internetových stránek</w:t>
      </w:r>
      <w:r>
        <w:rPr>
          <w:spacing w:val="1"/>
          <w:sz w:val="23"/>
        </w:rPr>
        <w:t xml:space="preserve"> </w:t>
      </w:r>
      <w:r>
        <w:rPr>
          <w:sz w:val="23"/>
        </w:rPr>
        <w:t>OU.</w:t>
      </w:r>
    </w:p>
    <w:p w:rsidR="003F4E3B" w:rsidRDefault="004A5B69">
      <w:pPr>
        <w:pStyle w:val="Odstavecseseznamem"/>
        <w:numPr>
          <w:ilvl w:val="0"/>
          <w:numId w:val="6"/>
        </w:numPr>
        <w:tabs>
          <w:tab w:val="left" w:pos="871"/>
        </w:tabs>
        <w:spacing w:before="138"/>
        <w:ind w:right="123"/>
        <w:jc w:val="both"/>
        <w:rPr>
          <w:sz w:val="23"/>
        </w:rPr>
      </w:pPr>
      <w:r>
        <w:rPr>
          <w:sz w:val="23"/>
        </w:rPr>
        <w:t>První zasedání s volbou děkana musí proběhnout nejméně 3 měsíce před ukončením řádného funkčního období stávajícího</w:t>
      </w:r>
      <w:r>
        <w:rPr>
          <w:spacing w:val="-3"/>
          <w:sz w:val="23"/>
        </w:rPr>
        <w:t xml:space="preserve"> </w:t>
      </w:r>
      <w:r>
        <w:rPr>
          <w:sz w:val="23"/>
        </w:rPr>
        <w:t>děkana.</w:t>
      </w:r>
    </w:p>
    <w:p w:rsidR="003F4E3B" w:rsidRDefault="004A5B69">
      <w:pPr>
        <w:pStyle w:val="Odstavecseseznamem"/>
        <w:numPr>
          <w:ilvl w:val="0"/>
          <w:numId w:val="6"/>
        </w:numPr>
        <w:tabs>
          <w:tab w:val="left" w:pos="871"/>
        </w:tabs>
        <w:spacing w:before="141"/>
        <w:ind w:right="114"/>
        <w:jc w:val="both"/>
        <w:rPr>
          <w:sz w:val="23"/>
        </w:rPr>
      </w:pPr>
      <w:r>
        <w:rPr>
          <w:sz w:val="23"/>
        </w:rPr>
        <w:t>Předchozí ustanovení tohoto článku se nevztahují na opakovanou a mimořádnou volbu, která se koná dle potřeby. Termín opakované nebo mimořádné volby stanoví AS FSS OU.</w:t>
      </w:r>
    </w:p>
    <w:p w:rsidR="003F4E3B" w:rsidRDefault="003F4E3B">
      <w:pPr>
        <w:jc w:val="both"/>
        <w:rPr>
          <w:sz w:val="23"/>
        </w:rPr>
        <w:sectPr w:rsidR="003F4E3B">
          <w:pgSz w:w="11910" w:h="17340"/>
          <w:pgMar w:top="1160" w:right="720" w:bottom="1200" w:left="1040" w:header="712" w:footer="969" w:gutter="0"/>
          <w:cols w:space="708"/>
        </w:sectPr>
      </w:pPr>
    </w:p>
    <w:p w:rsidR="003F4E3B" w:rsidRDefault="003F4E3B">
      <w:pPr>
        <w:pStyle w:val="Zkladntext"/>
        <w:spacing w:before="2"/>
        <w:rPr>
          <w:sz w:val="15"/>
        </w:rPr>
      </w:pPr>
    </w:p>
    <w:p w:rsidR="003F4E3B" w:rsidRDefault="004A5B69">
      <w:pPr>
        <w:pStyle w:val="Nadpis1"/>
        <w:spacing w:before="93"/>
        <w:ind w:left="4125" w:right="4025" w:firstLine="492"/>
        <w:jc w:val="left"/>
      </w:pPr>
      <w:r>
        <w:t>Článek 4 Návrhy</w:t>
      </w:r>
      <w:r>
        <w:rPr>
          <w:spacing w:val="-13"/>
        </w:rPr>
        <w:t xml:space="preserve"> </w:t>
      </w:r>
      <w:r>
        <w:t>kandidátů</w:t>
      </w:r>
    </w:p>
    <w:p w:rsidR="003F4E3B" w:rsidRDefault="003F4E3B">
      <w:pPr>
        <w:pStyle w:val="Zkladntext"/>
        <w:spacing w:before="1"/>
        <w:rPr>
          <w:b/>
        </w:rPr>
      </w:pPr>
    </w:p>
    <w:p w:rsidR="003F4E3B" w:rsidRDefault="004A5B69">
      <w:pPr>
        <w:pStyle w:val="Odstavecseseznamem"/>
        <w:numPr>
          <w:ilvl w:val="0"/>
          <w:numId w:val="5"/>
        </w:numPr>
        <w:tabs>
          <w:tab w:val="left" w:pos="871"/>
        </w:tabs>
        <w:ind w:right="113"/>
        <w:jc w:val="both"/>
        <w:rPr>
          <w:sz w:val="23"/>
        </w:rPr>
      </w:pPr>
      <w:r>
        <w:rPr>
          <w:sz w:val="23"/>
        </w:rPr>
        <w:t>Návrhy kandidátů může podat kterýkoliv člen akademické obce FSS OU členům volební komise prostřednictvím podatelny OU. Návrh kandidáta je nutné podat písemně nejpozději k datu stanovenému v harmonogramu volby. Návrh musí obsahovat vlastnoruční podpisy navr</w:t>
      </w:r>
      <w:r>
        <w:rPr>
          <w:sz w:val="23"/>
        </w:rPr>
        <w:t>hovatelů, kontakt na kandidáta a písemný souhlas kandidáta se svojí kandidaturou.</w:t>
      </w:r>
    </w:p>
    <w:p w:rsidR="003F4E3B" w:rsidRDefault="004A5B69">
      <w:pPr>
        <w:pStyle w:val="Odstavecseseznamem"/>
        <w:numPr>
          <w:ilvl w:val="0"/>
          <w:numId w:val="5"/>
        </w:numPr>
        <w:tabs>
          <w:tab w:val="left" w:pos="871"/>
        </w:tabs>
        <w:spacing w:before="139"/>
        <w:ind w:right="113"/>
        <w:jc w:val="both"/>
        <w:rPr>
          <w:sz w:val="23"/>
        </w:rPr>
      </w:pPr>
      <w:r>
        <w:rPr>
          <w:sz w:val="23"/>
        </w:rPr>
        <w:t>Volební komise na základě podaných přihlášek sestaví a zveřejní kandidátní listinu (tedy jmenný seznam kandidátů) ve veřejné části internetových stránek OU do 5 pracovních dn</w:t>
      </w:r>
      <w:r>
        <w:rPr>
          <w:sz w:val="23"/>
        </w:rPr>
        <w:t>ů od data pro podávání přihlášek (bez jmen a počtu</w:t>
      </w:r>
      <w:r>
        <w:rPr>
          <w:spacing w:val="-12"/>
          <w:sz w:val="23"/>
        </w:rPr>
        <w:t xml:space="preserve"> </w:t>
      </w:r>
      <w:r>
        <w:rPr>
          <w:sz w:val="23"/>
        </w:rPr>
        <w:t>navrhovatelů).</w:t>
      </w:r>
    </w:p>
    <w:p w:rsidR="003F4E3B" w:rsidRDefault="004A5B69">
      <w:pPr>
        <w:pStyle w:val="Odstavecseseznamem"/>
        <w:numPr>
          <w:ilvl w:val="0"/>
          <w:numId w:val="5"/>
        </w:numPr>
        <w:tabs>
          <w:tab w:val="left" w:pos="871"/>
        </w:tabs>
        <w:ind w:right="119"/>
        <w:jc w:val="both"/>
        <w:rPr>
          <w:sz w:val="24"/>
        </w:rPr>
      </w:pPr>
      <w:r>
        <w:rPr>
          <w:sz w:val="24"/>
        </w:rPr>
        <w:t>Navrhovaní kandidáti odevzdají předsedovi AS FSS OU nejpozději dva týdny před termínem voleb svůj životopis a svůj volební program. Tyto materiály budou zveřejněny minimálně deset dnů před v</w:t>
      </w:r>
      <w:r>
        <w:rPr>
          <w:sz w:val="24"/>
        </w:rPr>
        <w:t>olbou</w:t>
      </w:r>
      <w:r>
        <w:rPr>
          <w:spacing w:val="-11"/>
          <w:sz w:val="24"/>
        </w:rPr>
        <w:t xml:space="preserve"> </w:t>
      </w:r>
      <w:r>
        <w:rPr>
          <w:sz w:val="24"/>
        </w:rPr>
        <w:t>kandidáta.</w:t>
      </w:r>
    </w:p>
    <w:p w:rsidR="003F4E3B" w:rsidRDefault="003F4E3B">
      <w:pPr>
        <w:pStyle w:val="Zkladntext"/>
        <w:spacing w:before="11"/>
        <w:rPr>
          <w:sz w:val="22"/>
        </w:rPr>
      </w:pPr>
    </w:p>
    <w:p w:rsidR="003F4E3B" w:rsidRDefault="004A5B69">
      <w:pPr>
        <w:pStyle w:val="Nadpis1"/>
        <w:spacing w:line="264" w:lineRule="exact"/>
      </w:pPr>
      <w:r>
        <w:t>Článek</w:t>
      </w:r>
      <w:r>
        <w:rPr>
          <w:spacing w:val="-3"/>
        </w:rPr>
        <w:t xml:space="preserve"> </w:t>
      </w:r>
      <w:r>
        <w:t>5</w:t>
      </w:r>
    </w:p>
    <w:p w:rsidR="003F4E3B" w:rsidRDefault="004A5B69">
      <w:pPr>
        <w:spacing w:line="264" w:lineRule="exact"/>
        <w:ind w:left="1464" w:right="1428"/>
        <w:jc w:val="center"/>
        <w:rPr>
          <w:b/>
          <w:sz w:val="23"/>
        </w:rPr>
      </w:pPr>
      <w:r>
        <w:rPr>
          <w:b/>
          <w:sz w:val="23"/>
        </w:rPr>
        <w:t>Shromáždění Akademické obce FSS</w:t>
      </w:r>
      <w:r>
        <w:rPr>
          <w:b/>
          <w:spacing w:val="-8"/>
          <w:sz w:val="23"/>
        </w:rPr>
        <w:t xml:space="preserve"> </w:t>
      </w:r>
      <w:r>
        <w:rPr>
          <w:b/>
          <w:sz w:val="23"/>
        </w:rPr>
        <w:t>OU</w:t>
      </w:r>
    </w:p>
    <w:p w:rsidR="003F4E3B" w:rsidRDefault="003F4E3B">
      <w:pPr>
        <w:pStyle w:val="Zkladntext"/>
        <w:spacing w:before="3"/>
        <w:rPr>
          <w:b/>
        </w:rPr>
      </w:pPr>
    </w:p>
    <w:p w:rsidR="003F4E3B" w:rsidRDefault="004A5B69">
      <w:pPr>
        <w:pStyle w:val="Odstavecseseznamem"/>
        <w:numPr>
          <w:ilvl w:val="0"/>
          <w:numId w:val="4"/>
        </w:numPr>
        <w:tabs>
          <w:tab w:val="left" w:pos="871"/>
        </w:tabs>
        <w:spacing w:before="1"/>
        <w:ind w:right="115"/>
        <w:jc w:val="both"/>
        <w:rPr>
          <w:sz w:val="23"/>
        </w:rPr>
      </w:pPr>
      <w:r>
        <w:rPr>
          <w:sz w:val="23"/>
        </w:rPr>
        <w:t>Předseda AS FSS OU je povinen svolat nejméně 5 pracovních dnů před datem volby předvolební shromáždění akademické obce FSS OU, na kterém kandidáti zařazení na kandidátní listinu seznámí akademi</w:t>
      </w:r>
      <w:r>
        <w:rPr>
          <w:sz w:val="23"/>
        </w:rPr>
        <w:t>ckou obec FSS OU se svým volebním</w:t>
      </w:r>
      <w:r>
        <w:rPr>
          <w:spacing w:val="-11"/>
          <w:sz w:val="23"/>
        </w:rPr>
        <w:t xml:space="preserve"> </w:t>
      </w:r>
      <w:r>
        <w:rPr>
          <w:sz w:val="23"/>
        </w:rPr>
        <w:t>programem.</w:t>
      </w:r>
    </w:p>
    <w:p w:rsidR="003F4E3B" w:rsidRDefault="004A5B69">
      <w:pPr>
        <w:pStyle w:val="Odstavecseseznamem"/>
        <w:numPr>
          <w:ilvl w:val="0"/>
          <w:numId w:val="4"/>
        </w:numPr>
        <w:tabs>
          <w:tab w:val="left" w:pos="871"/>
        </w:tabs>
        <w:spacing w:before="140"/>
        <w:ind w:right="114"/>
        <w:jc w:val="both"/>
        <w:rPr>
          <w:sz w:val="23"/>
        </w:rPr>
      </w:pPr>
      <w:r>
        <w:rPr>
          <w:sz w:val="23"/>
        </w:rPr>
        <w:t>Předvolební shromáždění akademické obce FSS OU řídí předseda volební komise, v případě jeho nepřítomnosti jím pověřený člen volební</w:t>
      </w:r>
      <w:r>
        <w:rPr>
          <w:spacing w:val="-5"/>
          <w:sz w:val="23"/>
        </w:rPr>
        <w:t xml:space="preserve"> </w:t>
      </w:r>
      <w:r>
        <w:rPr>
          <w:sz w:val="23"/>
        </w:rPr>
        <w:t>komise.</w:t>
      </w:r>
    </w:p>
    <w:p w:rsidR="003F4E3B" w:rsidRDefault="003F4E3B">
      <w:pPr>
        <w:pStyle w:val="Zkladntext"/>
        <w:spacing w:before="11"/>
        <w:rPr>
          <w:sz w:val="34"/>
        </w:rPr>
      </w:pPr>
    </w:p>
    <w:p w:rsidR="003F4E3B" w:rsidRDefault="004A5B69">
      <w:pPr>
        <w:pStyle w:val="Nadpis1"/>
      </w:pPr>
      <w:r>
        <w:t>Článek</w:t>
      </w:r>
      <w:r>
        <w:rPr>
          <w:spacing w:val="-3"/>
        </w:rPr>
        <w:t xml:space="preserve"> </w:t>
      </w:r>
      <w:r>
        <w:t>6</w:t>
      </w:r>
    </w:p>
    <w:p w:rsidR="003F4E3B" w:rsidRDefault="004A5B69">
      <w:pPr>
        <w:ind w:left="1462" w:right="1433"/>
        <w:jc w:val="center"/>
        <w:rPr>
          <w:b/>
          <w:sz w:val="23"/>
        </w:rPr>
      </w:pPr>
      <w:r>
        <w:rPr>
          <w:b/>
          <w:sz w:val="23"/>
        </w:rPr>
        <w:t>Hlasování o usnesení o návrhu na jmenování</w:t>
      </w:r>
      <w:r>
        <w:rPr>
          <w:b/>
          <w:spacing w:val="-17"/>
          <w:sz w:val="23"/>
        </w:rPr>
        <w:t xml:space="preserve"> </w:t>
      </w:r>
      <w:r>
        <w:rPr>
          <w:b/>
          <w:sz w:val="23"/>
        </w:rPr>
        <w:t>děkana</w:t>
      </w:r>
    </w:p>
    <w:p w:rsidR="003F4E3B" w:rsidRDefault="003F4E3B">
      <w:pPr>
        <w:pStyle w:val="Zkladntext"/>
        <w:spacing w:before="10"/>
        <w:rPr>
          <w:b/>
          <w:sz w:val="22"/>
        </w:rPr>
      </w:pPr>
    </w:p>
    <w:p w:rsidR="003F4E3B" w:rsidRDefault="004A5B69">
      <w:pPr>
        <w:pStyle w:val="Odstavecseseznamem"/>
        <w:numPr>
          <w:ilvl w:val="0"/>
          <w:numId w:val="3"/>
        </w:numPr>
        <w:tabs>
          <w:tab w:val="left" w:pos="871"/>
        </w:tabs>
        <w:ind w:hanging="361"/>
        <w:rPr>
          <w:sz w:val="23"/>
        </w:rPr>
      </w:pPr>
      <w:r>
        <w:rPr>
          <w:sz w:val="23"/>
        </w:rPr>
        <w:t>Volby mohou proběhnout, byl-li navržen minimálně 1</w:t>
      </w:r>
      <w:r>
        <w:rPr>
          <w:spacing w:val="-18"/>
          <w:sz w:val="23"/>
        </w:rPr>
        <w:t xml:space="preserve"> </w:t>
      </w:r>
      <w:r>
        <w:rPr>
          <w:sz w:val="23"/>
        </w:rPr>
        <w:t>kandidát.</w:t>
      </w:r>
    </w:p>
    <w:p w:rsidR="003F4E3B" w:rsidRDefault="004A5B69">
      <w:pPr>
        <w:pStyle w:val="Odstavecseseznamem"/>
        <w:numPr>
          <w:ilvl w:val="0"/>
          <w:numId w:val="3"/>
        </w:numPr>
        <w:tabs>
          <w:tab w:val="left" w:pos="871"/>
        </w:tabs>
        <w:spacing w:before="144"/>
        <w:ind w:right="115"/>
        <w:jc w:val="both"/>
        <w:rPr>
          <w:sz w:val="23"/>
        </w:rPr>
      </w:pPr>
      <w:r>
        <w:rPr>
          <w:sz w:val="23"/>
        </w:rPr>
        <w:t>Volby děkana probíhají tajně a AS FSS OU volí jako celek. Ve volbách se požaduje účast nadpoloviční většiny všech členů AS FSS OU. Pokud nelze volbu podle uvedeného ustanovení provést, musí být d</w:t>
      </w:r>
      <w:r>
        <w:rPr>
          <w:sz w:val="23"/>
        </w:rPr>
        <w:t>o 5 pracovních dnů vyhlášen náhradní termín voleb. Není-li AS FSS OU usnášeníschopný ani v náhradním termínu, rozpouští</w:t>
      </w:r>
      <w:r>
        <w:rPr>
          <w:spacing w:val="-4"/>
          <w:sz w:val="23"/>
        </w:rPr>
        <w:t xml:space="preserve"> </w:t>
      </w:r>
      <w:r>
        <w:rPr>
          <w:sz w:val="23"/>
        </w:rPr>
        <w:t>se.</w:t>
      </w:r>
    </w:p>
    <w:p w:rsidR="003F4E3B" w:rsidRDefault="004A5B69">
      <w:pPr>
        <w:pStyle w:val="Odstavecseseznamem"/>
        <w:numPr>
          <w:ilvl w:val="0"/>
          <w:numId w:val="3"/>
        </w:numPr>
        <w:tabs>
          <w:tab w:val="left" w:pos="871"/>
        </w:tabs>
        <w:spacing w:before="144" w:line="237" w:lineRule="auto"/>
        <w:ind w:right="113"/>
        <w:jc w:val="both"/>
        <w:rPr>
          <w:sz w:val="23"/>
        </w:rPr>
      </w:pPr>
      <w:r>
        <w:rPr>
          <w:sz w:val="23"/>
        </w:rPr>
        <w:t>Hlasovací lístek tvoří listina se jmény navržených kandidátů. Hlasovací lístek je platný, je- li upraven tak, že je na něm odpovídaj</w:t>
      </w:r>
      <w:r>
        <w:rPr>
          <w:sz w:val="23"/>
        </w:rPr>
        <w:t>ícím způsobem označen maximálně jeden  kandidát.</w:t>
      </w:r>
    </w:p>
    <w:p w:rsidR="003F4E3B" w:rsidRDefault="004A5B69">
      <w:pPr>
        <w:pStyle w:val="Odstavecseseznamem"/>
        <w:numPr>
          <w:ilvl w:val="0"/>
          <w:numId w:val="3"/>
        </w:numPr>
        <w:tabs>
          <w:tab w:val="left" w:pos="871"/>
        </w:tabs>
        <w:spacing w:before="148" w:line="237" w:lineRule="auto"/>
        <w:ind w:right="113"/>
        <w:jc w:val="both"/>
        <w:rPr>
          <w:sz w:val="23"/>
        </w:rPr>
      </w:pPr>
      <w:r>
        <w:rPr>
          <w:sz w:val="23"/>
        </w:rPr>
        <w:t>Usnesení o návrhu na jmenování děkana je v prvním kole volby přijato, získá-li jeden kandidát nadpoloviční většinu hlasů všech členů AS FSS</w:t>
      </w:r>
      <w:r>
        <w:rPr>
          <w:spacing w:val="-1"/>
          <w:sz w:val="23"/>
        </w:rPr>
        <w:t xml:space="preserve"> </w:t>
      </w:r>
      <w:r>
        <w:rPr>
          <w:sz w:val="23"/>
        </w:rPr>
        <w:t>OU.</w:t>
      </w:r>
    </w:p>
    <w:p w:rsidR="003F4E3B" w:rsidRDefault="004A5B69">
      <w:pPr>
        <w:pStyle w:val="Odstavecseseznamem"/>
        <w:numPr>
          <w:ilvl w:val="0"/>
          <w:numId w:val="3"/>
        </w:numPr>
        <w:tabs>
          <w:tab w:val="left" w:pos="871"/>
        </w:tabs>
        <w:spacing w:before="145"/>
        <w:ind w:right="115"/>
        <w:jc w:val="both"/>
        <w:rPr>
          <w:sz w:val="23"/>
        </w:rPr>
      </w:pPr>
      <w:r>
        <w:rPr>
          <w:sz w:val="23"/>
        </w:rPr>
        <w:t>V případě, že je v prvním kole navržen pouze 1 kandidát a ten n</w:t>
      </w:r>
      <w:r>
        <w:rPr>
          <w:sz w:val="23"/>
        </w:rPr>
        <w:t>ezíská nadpoloviční většinu hlasů všech členů AS FSS OU, proběhne ještě téhož dne druhé kolo volby. Pokud navržený kandidát nezíská ani v druhém kole volby nadpoloviční většinu hlasů všech členů AS FSS OU, vyhlásí AS FSS OU opakovanou volbu, která se uskut</w:t>
      </w:r>
      <w:r>
        <w:rPr>
          <w:sz w:val="23"/>
        </w:rPr>
        <w:t>eční v souladu s čl.</w:t>
      </w:r>
      <w:r>
        <w:rPr>
          <w:spacing w:val="1"/>
          <w:sz w:val="23"/>
        </w:rPr>
        <w:t xml:space="preserve"> </w:t>
      </w:r>
      <w:r>
        <w:rPr>
          <w:sz w:val="23"/>
        </w:rPr>
        <w:t>7.</w:t>
      </w:r>
    </w:p>
    <w:p w:rsidR="003F4E3B" w:rsidRDefault="003F4E3B">
      <w:pPr>
        <w:pStyle w:val="Zkladntext"/>
        <w:spacing w:before="11"/>
        <w:rPr>
          <w:sz w:val="22"/>
        </w:rPr>
      </w:pPr>
    </w:p>
    <w:p w:rsidR="003F4E3B" w:rsidRDefault="004A5B69">
      <w:pPr>
        <w:pStyle w:val="Odstavecseseznamem"/>
        <w:numPr>
          <w:ilvl w:val="0"/>
          <w:numId w:val="3"/>
        </w:numPr>
        <w:tabs>
          <w:tab w:val="left" w:pos="871"/>
        </w:tabs>
        <w:ind w:right="116"/>
        <w:jc w:val="both"/>
        <w:rPr>
          <w:sz w:val="23"/>
        </w:rPr>
      </w:pPr>
      <w:r>
        <w:rPr>
          <w:sz w:val="23"/>
        </w:rPr>
        <w:t>V případě, že v prvním kole byli navrženi minimálně 2 kandidáti a žádný z navržených kandidátů nezískal nadpoloviční většinu hlasů všech členů AS FSS</w:t>
      </w:r>
      <w:r>
        <w:rPr>
          <w:spacing w:val="-2"/>
          <w:sz w:val="23"/>
        </w:rPr>
        <w:t xml:space="preserve"> </w:t>
      </w:r>
      <w:r>
        <w:rPr>
          <w:sz w:val="23"/>
        </w:rPr>
        <w:t>OU:</w:t>
      </w:r>
    </w:p>
    <w:p w:rsidR="003F4E3B" w:rsidRDefault="004A5B69">
      <w:pPr>
        <w:pStyle w:val="Odstavecseseznamem"/>
        <w:numPr>
          <w:ilvl w:val="1"/>
          <w:numId w:val="3"/>
        </w:numPr>
        <w:tabs>
          <w:tab w:val="left" w:pos="1423"/>
        </w:tabs>
        <w:spacing w:before="1"/>
        <w:ind w:right="124"/>
        <w:jc w:val="both"/>
        <w:rPr>
          <w:sz w:val="23"/>
        </w:rPr>
      </w:pPr>
      <w:r>
        <w:rPr>
          <w:sz w:val="23"/>
        </w:rPr>
        <w:t>proběhne téhož dne druhé kolo volby, do kterého postupuje kandidát s nejvyšší</w:t>
      </w:r>
      <w:r>
        <w:rPr>
          <w:sz w:val="23"/>
        </w:rPr>
        <w:t>m počtem</w:t>
      </w:r>
      <w:r>
        <w:rPr>
          <w:spacing w:val="4"/>
          <w:sz w:val="23"/>
        </w:rPr>
        <w:t xml:space="preserve"> </w:t>
      </w:r>
      <w:r>
        <w:rPr>
          <w:sz w:val="23"/>
        </w:rPr>
        <w:t>hlasů;</w:t>
      </w:r>
    </w:p>
    <w:p w:rsidR="003F4E3B" w:rsidRDefault="004A5B69">
      <w:pPr>
        <w:pStyle w:val="Odstavecseseznamem"/>
        <w:numPr>
          <w:ilvl w:val="1"/>
          <w:numId w:val="3"/>
        </w:numPr>
        <w:tabs>
          <w:tab w:val="left" w:pos="1423"/>
        </w:tabs>
        <w:spacing w:before="141"/>
        <w:ind w:right="116"/>
        <w:jc w:val="both"/>
        <w:rPr>
          <w:sz w:val="23"/>
        </w:rPr>
      </w:pPr>
      <w:r>
        <w:rPr>
          <w:sz w:val="23"/>
        </w:rPr>
        <w:t>získá-li více kandidátů v prvním kole volby rovný nejvyšší počet hlasů na prvním místě, všichni tito kandidáti s rovným nejvyšším počtem hlasů postupují do druhého kola volby, jež proběhne téhož</w:t>
      </w:r>
      <w:r>
        <w:rPr>
          <w:spacing w:val="-6"/>
          <w:sz w:val="23"/>
        </w:rPr>
        <w:t xml:space="preserve"> </w:t>
      </w:r>
      <w:r>
        <w:rPr>
          <w:sz w:val="23"/>
        </w:rPr>
        <w:t>dne;</w:t>
      </w:r>
    </w:p>
    <w:p w:rsidR="003F4E3B" w:rsidRDefault="003F4E3B">
      <w:pPr>
        <w:jc w:val="both"/>
        <w:rPr>
          <w:sz w:val="23"/>
        </w:rPr>
        <w:sectPr w:rsidR="003F4E3B">
          <w:pgSz w:w="11910" w:h="17340"/>
          <w:pgMar w:top="1160" w:right="720" w:bottom="1200" w:left="1040" w:header="712" w:footer="969" w:gutter="0"/>
          <w:cols w:space="708"/>
        </w:sectPr>
      </w:pPr>
    </w:p>
    <w:p w:rsidR="003F4E3B" w:rsidRDefault="003F4E3B">
      <w:pPr>
        <w:pStyle w:val="Zkladntext"/>
        <w:spacing w:before="5"/>
        <w:rPr>
          <w:sz w:val="15"/>
        </w:rPr>
      </w:pPr>
    </w:p>
    <w:p w:rsidR="003F4E3B" w:rsidRDefault="004A5B69">
      <w:pPr>
        <w:pStyle w:val="Odstavecseseznamem"/>
        <w:numPr>
          <w:ilvl w:val="1"/>
          <w:numId w:val="3"/>
        </w:numPr>
        <w:tabs>
          <w:tab w:val="left" w:pos="1423"/>
        </w:tabs>
        <w:spacing w:before="93"/>
        <w:ind w:right="116"/>
        <w:jc w:val="both"/>
        <w:rPr>
          <w:sz w:val="23"/>
        </w:rPr>
      </w:pPr>
      <w:r>
        <w:rPr>
          <w:sz w:val="23"/>
        </w:rPr>
        <w:t>získá-li více kandidátů v druhém kole volby rovný nejvyšší počet hlasů na prvním místě, všichni tito kandidáti s rovným nejvyšším počtem hlasů postupují do třetího kola voleb; přičemž třetí kolo volby proběhne do 5 pracovních dnů od konání druhého kola vol</w:t>
      </w:r>
      <w:r>
        <w:rPr>
          <w:sz w:val="23"/>
        </w:rPr>
        <w:t>by;</w:t>
      </w:r>
    </w:p>
    <w:p w:rsidR="003F4E3B" w:rsidRDefault="004A5B69">
      <w:pPr>
        <w:pStyle w:val="Odstavecseseznamem"/>
        <w:numPr>
          <w:ilvl w:val="1"/>
          <w:numId w:val="3"/>
        </w:numPr>
        <w:tabs>
          <w:tab w:val="left" w:pos="1423"/>
        </w:tabs>
        <w:spacing w:before="139"/>
        <w:ind w:right="115"/>
        <w:jc w:val="both"/>
        <w:rPr>
          <w:sz w:val="23"/>
        </w:rPr>
      </w:pPr>
      <w:r>
        <w:rPr>
          <w:sz w:val="23"/>
        </w:rPr>
        <w:t>pokud žádný z kandidátů nezískal ani v třetím kole volby nadpoloviční většinu hlasů všech členů AS FSS OU, vyhlásí AS FSS OU opakované volby, které se uskuteční v souladu s čl.</w:t>
      </w:r>
      <w:r>
        <w:rPr>
          <w:spacing w:val="-1"/>
          <w:sz w:val="23"/>
        </w:rPr>
        <w:t xml:space="preserve"> </w:t>
      </w:r>
      <w:r>
        <w:rPr>
          <w:sz w:val="23"/>
        </w:rPr>
        <w:t>7.</w:t>
      </w:r>
    </w:p>
    <w:p w:rsidR="003F4E3B" w:rsidRDefault="004A5B69">
      <w:pPr>
        <w:pStyle w:val="Odstavecseseznamem"/>
        <w:numPr>
          <w:ilvl w:val="0"/>
          <w:numId w:val="3"/>
        </w:numPr>
        <w:tabs>
          <w:tab w:val="left" w:pos="871"/>
        </w:tabs>
        <w:ind w:right="119"/>
        <w:jc w:val="both"/>
        <w:rPr>
          <w:sz w:val="23"/>
        </w:rPr>
      </w:pPr>
      <w:r>
        <w:rPr>
          <w:sz w:val="23"/>
        </w:rPr>
        <w:t>V průběhu volby může kterýkoli z navržených kandidátů od své kandidatury</w:t>
      </w:r>
      <w:r>
        <w:rPr>
          <w:sz w:val="23"/>
        </w:rPr>
        <w:t xml:space="preserve"> odstoupit, a to vždy před zahájením příslušného kola</w:t>
      </w:r>
      <w:r>
        <w:rPr>
          <w:spacing w:val="-2"/>
          <w:sz w:val="23"/>
        </w:rPr>
        <w:t xml:space="preserve"> </w:t>
      </w:r>
      <w:r>
        <w:rPr>
          <w:sz w:val="23"/>
        </w:rPr>
        <w:t>volby.</w:t>
      </w:r>
    </w:p>
    <w:p w:rsidR="003F4E3B" w:rsidRDefault="004A5B69">
      <w:pPr>
        <w:pStyle w:val="Odstavecseseznamem"/>
        <w:numPr>
          <w:ilvl w:val="0"/>
          <w:numId w:val="3"/>
        </w:numPr>
        <w:tabs>
          <w:tab w:val="left" w:pos="871"/>
        </w:tabs>
        <w:spacing w:before="140"/>
        <w:ind w:right="115"/>
        <w:jc w:val="both"/>
        <w:rPr>
          <w:sz w:val="23"/>
        </w:rPr>
      </w:pPr>
      <w:r>
        <w:rPr>
          <w:sz w:val="23"/>
        </w:rPr>
        <w:t>V případě, že návrh na jmenování děkana byl přijat, je postoupen předsedou AS FSS OU rektorovi, a to písemnou formou do 3 pracovních dnů ode dne</w:t>
      </w:r>
      <w:r>
        <w:rPr>
          <w:spacing w:val="-11"/>
          <w:sz w:val="23"/>
        </w:rPr>
        <w:t xml:space="preserve"> </w:t>
      </w:r>
      <w:r>
        <w:rPr>
          <w:sz w:val="23"/>
        </w:rPr>
        <w:t>volby.</w:t>
      </w:r>
    </w:p>
    <w:p w:rsidR="003F4E3B" w:rsidRDefault="003F4E3B">
      <w:pPr>
        <w:pStyle w:val="Zkladntext"/>
        <w:rPr>
          <w:sz w:val="26"/>
        </w:rPr>
      </w:pPr>
    </w:p>
    <w:p w:rsidR="003F4E3B" w:rsidRDefault="004A5B69">
      <w:pPr>
        <w:pStyle w:val="Nadpis1"/>
        <w:spacing w:before="228" w:line="264" w:lineRule="exact"/>
      </w:pPr>
      <w:r>
        <w:t>Článek</w:t>
      </w:r>
      <w:r>
        <w:rPr>
          <w:spacing w:val="-3"/>
        </w:rPr>
        <w:t xml:space="preserve"> </w:t>
      </w:r>
      <w:r>
        <w:t>7</w:t>
      </w:r>
    </w:p>
    <w:p w:rsidR="003F4E3B" w:rsidRDefault="004A5B69">
      <w:pPr>
        <w:spacing w:line="264" w:lineRule="exact"/>
        <w:ind w:left="1463" w:right="1433"/>
        <w:jc w:val="center"/>
        <w:rPr>
          <w:b/>
          <w:sz w:val="23"/>
        </w:rPr>
      </w:pPr>
      <w:r>
        <w:rPr>
          <w:b/>
          <w:sz w:val="23"/>
        </w:rPr>
        <w:t>Opakovaná volba a mimořádná volba</w:t>
      </w:r>
      <w:r>
        <w:rPr>
          <w:b/>
          <w:spacing w:val="-20"/>
          <w:sz w:val="23"/>
        </w:rPr>
        <w:t xml:space="preserve"> </w:t>
      </w:r>
      <w:r>
        <w:rPr>
          <w:b/>
          <w:sz w:val="23"/>
        </w:rPr>
        <w:t>děkana</w:t>
      </w:r>
    </w:p>
    <w:p w:rsidR="003F4E3B" w:rsidRDefault="003F4E3B">
      <w:pPr>
        <w:pStyle w:val="Zkladntext"/>
        <w:spacing w:before="1"/>
        <w:rPr>
          <w:b/>
        </w:rPr>
      </w:pPr>
    </w:p>
    <w:p w:rsidR="003F4E3B" w:rsidRDefault="004A5B69">
      <w:pPr>
        <w:pStyle w:val="Odstavecseseznamem"/>
        <w:numPr>
          <w:ilvl w:val="0"/>
          <w:numId w:val="2"/>
        </w:numPr>
        <w:tabs>
          <w:tab w:val="left" w:pos="871"/>
        </w:tabs>
        <w:spacing w:before="1"/>
        <w:ind w:right="111"/>
        <w:jc w:val="both"/>
        <w:rPr>
          <w:sz w:val="23"/>
        </w:rPr>
      </w:pPr>
      <w:r>
        <w:rPr>
          <w:sz w:val="23"/>
        </w:rPr>
        <w:t>AS FSS OU vyhlásí opakovanou volbu usnesením přímo na zasedání AS FSS OU s neúspěšnou volbou a stanoví její</w:t>
      </w:r>
      <w:r>
        <w:rPr>
          <w:spacing w:val="-1"/>
          <w:sz w:val="23"/>
        </w:rPr>
        <w:t xml:space="preserve"> </w:t>
      </w:r>
      <w:r>
        <w:rPr>
          <w:sz w:val="23"/>
        </w:rPr>
        <w:t>harmonogram.</w:t>
      </w:r>
    </w:p>
    <w:p w:rsidR="003F4E3B" w:rsidRDefault="004A5B69">
      <w:pPr>
        <w:pStyle w:val="Odstavecseseznamem"/>
        <w:numPr>
          <w:ilvl w:val="0"/>
          <w:numId w:val="2"/>
        </w:numPr>
        <w:tabs>
          <w:tab w:val="left" w:pos="871"/>
        </w:tabs>
        <w:spacing w:before="140"/>
        <w:ind w:right="113"/>
        <w:jc w:val="both"/>
        <w:rPr>
          <w:sz w:val="23"/>
        </w:rPr>
      </w:pPr>
      <w:r>
        <w:rPr>
          <w:sz w:val="23"/>
        </w:rPr>
        <w:t xml:space="preserve">Pro opakovanou volbu podle čl. 6 odst. 5 a 6 se sestaví nová kandidátní listina a volby proběhnou podle čl. 4 až 6 této Přílohy č. 1. Shromáždění akademické obce FSS OU je svoláno pouze v případě, je-li navržen alespoň jeden nový kandidát. Zasedání AS FSS </w:t>
      </w:r>
      <w:r>
        <w:rPr>
          <w:sz w:val="23"/>
        </w:rPr>
        <w:t>OU pro opakovanou volbu se musí konat nejdříve po uplynutí 14 dní a nejpozději 30 dní od předchozí neúspěšné volby. Pokud ani v této opakované volbě nebude žádný z navržených kandidátů zvolen, koná se do 10 pracovních dnů nová opakovaná volba. Pro tuto vol</w:t>
      </w:r>
      <w:r>
        <w:rPr>
          <w:sz w:val="23"/>
        </w:rPr>
        <w:t>bu nemohou být na kandidátní listinu zařazeni ti kandidáti, kteří se zúčastnili obou předchozích neúspěšných</w:t>
      </w:r>
      <w:r>
        <w:rPr>
          <w:spacing w:val="-3"/>
          <w:sz w:val="23"/>
        </w:rPr>
        <w:t xml:space="preserve"> </w:t>
      </w:r>
      <w:r>
        <w:rPr>
          <w:sz w:val="23"/>
        </w:rPr>
        <w:t>voleb.</w:t>
      </w:r>
    </w:p>
    <w:p w:rsidR="003F4E3B" w:rsidRDefault="004A5B69">
      <w:pPr>
        <w:pStyle w:val="Odstavecseseznamem"/>
        <w:numPr>
          <w:ilvl w:val="0"/>
          <w:numId w:val="2"/>
        </w:numPr>
        <w:tabs>
          <w:tab w:val="left" w:pos="871"/>
        </w:tabs>
        <w:spacing w:before="141"/>
        <w:ind w:hanging="361"/>
        <w:rPr>
          <w:sz w:val="23"/>
        </w:rPr>
      </w:pPr>
      <w:r>
        <w:rPr>
          <w:sz w:val="23"/>
        </w:rPr>
        <w:t>Při hlasování při opakované volbě se postupuje podle článku 6 této Přílohy č.</w:t>
      </w:r>
      <w:r>
        <w:rPr>
          <w:spacing w:val="-20"/>
          <w:sz w:val="23"/>
        </w:rPr>
        <w:t xml:space="preserve"> </w:t>
      </w:r>
      <w:r>
        <w:rPr>
          <w:sz w:val="23"/>
        </w:rPr>
        <w:t>1.</w:t>
      </w:r>
    </w:p>
    <w:p w:rsidR="003F4E3B" w:rsidRDefault="004A5B69">
      <w:pPr>
        <w:pStyle w:val="Odstavecseseznamem"/>
        <w:numPr>
          <w:ilvl w:val="0"/>
          <w:numId w:val="2"/>
        </w:numPr>
        <w:tabs>
          <w:tab w:val="left" w:pos="871"/>
        </w:tabs>
        <w:spacing w:before="141"/>
        <w:ind w:right="122"/>
        <w:jc w:val="both"/>
        <w:rPr>
          <w:sz w:val="23"/>
        </w:rPr>
      </w:pPr>
      <w:r>
        <w:rPr>
          <w:sz w:val="23"/>
        </w:rPr>
        <w:t>AS FSS OU vyhlásí mimořádnou volbu děkana v případě, že děk</w:t>
      </w:r>
      <w:r>
        <w:rPr>
          <w:sz w:val="23"/>
        </w:rPr>
        <w:t>an je odvolán nebo odstoupí ze své funkce před uplynutím jeho řádného funkčního</w:t>
      </w:r>
      <w:r>
        <w:rPr>
          <w:spacing w:val="-6"/>
          <w:sz w:val="23"/>
        </w:rPr>
        <w:t xml:space="preserve"> </w:t>
      </w:r>
      <w:r>
        <w:rPr>
          <w:sz w:val="23"/>
        </w:rPr>
        <w:t>období.</w:t>
      </w:r>
    </w:p>
    <w:p w:rsidR="003F4E3B" w:rsidRDefault="004A5B69">
      <w:pPr>
        <w:pStyle w:val="Odstavecseseznamem"/>
        <w:numPr>
          <w:ilvl w:val="0"/>
          <w:numId w:val="2"/>
        </w:numPr>
        <w:tabs>
          <w:tab w:val="left" w:pos="871"/>
        </w:tabs>
        <w:spacing w:before="138"/>
        <w:ind w:right="117"/>
        <w:jc w:val="both"/>
        <w:rPr>
          <w:sz w:val="23"/>
        </w:rPr>
      </w:pPr>
      <w:r>
        <w:rPr>
          <w:sz w:val="23"/>
        </w:rPr>
        <w:t>AS FSS OU vyhlásí mimořádnou volbu děkana usnesením do 1 měsíce po odvolání děkana z funkce nebo po oznámení děkana o odstoupení z funkce. Při hlasování při mimořádné v</w:t>
      </w:r>
      <w:r>
        <w:rPr>
          <w:sz w:val="23"/>
        </w:rPr>
        <w:t>olbě se postupuje podle této Přílohy č.</w:t>
      </w:r>
      <w:r>
        <w:rPr>
          <w:spacing w:val="-9"/>
          <w:sz w:val="23"/>
        </w:rPr>
        <w:t xml:space="preserve"> </w:t>
      </w:r>
      <w:r>
        <w:rPr>
          <w:sz w:val="23"/>
        </w:rPr>
        <w:t>1.</w:t>
      </w:r>
    </w:p>
    <w:p w:rsidR="003F4E3B" w:rsidRDefault="003F4E3B">
      <w:pPr>
        <w:jc w:val="both"/>
        <w:rPr>
          <w:sz w:val="23"/>
        </w:rPr>
        <w:sectPr w:rsidR="003F4E3B">
          <w:pgSz w:w="11910" w:h="17340"/>
          <w:pgMar w:top="1160" w:right="720" w:bottom="1200" w:left="1040" w:header="712" w:footer="969" w:gutter="0"/>
          <w:cols w:space="708"/>
        </w:sectPr>
      </w:pPr>
    </w:p>
    <w:p w:rsidR="003F4E3B" w:rsidRDefault="003F4E3B">
      <w:pPr>
        <w:pStyle w:val="Zkladntext"/>
        <w:spacing w:before="5"/>
        <w:rPr>
          <w:sz w:val="15"/>
        </w:rPr>
      </w:pPr>
    </w:p>
    <w:p w:rsidR="003F4E3B" w:rsidRDefault="004A5B69">
      <w:pPr>
        <w:spacing w:before="91" w:line="322" w:lineRule="exact"/>
        <w:ind w:left="1464" w:right="1430"/>
        <w:jc w:val="center"/>
        <w:rPr>
          <w:b/>
          <w:sz w:val="28"/>
        </w:rPr>
      </w:pPr>
      <w:r>
        <w:rPr>
          <w:b/>
          <w:sz w:val="28"/>
        </w:rPr>
        <w:t>Část</w:t>
      </w:r>
      <w:r>
        <w:rPr>
          <w:b/>
          <w:spacing w:val="-7"/>
          <w:sz w:val="28"/>
        </w:rPr>
        <w:t xml:space="preserve"> </w:t>
      </w:r>
      <w:r>
        <w:rPr>
          <w:b/>
          <w:sz w:val="28"/>
        </w:rPr>
        <w:t>druhá</w:t>
      </w:r>
    </w:p>
    <w:p w:rsidR="003F4E3B" w:rsidRDefault="004A5B69">
      <w:pPr>
        <w:ind w:left="1464" w:right="1430"/>
        <w:jc w:val="center"/>
        <w:rPr>
          <w:b/>
          <w:sz w:val="28"/>
        </w:rPr>
      </w:pPr>
      <w:r>
        <w:rPr>
          <w:b/>
          <w:sz w:val="28"/>
        </w:rPr>
        <w:t>NÁVRH NA ODVOLÁNÍ</w:t>
      </w:r>
      <w:r>
        <w:rPr>
          <w:b/>
          <w:spacing w:val="-11"/>
          <w:sz w:val="28"/>
        </w:rPr>
        <w:t xml:space="preserve"> </w:t>
      </w:r>
      <w:r>
        <w:rPr>
          <w:b/>
          <w:sz w:val="28"/>
        </w:rPr>
        <w:t>DĚKANA</w:t>
      </w:r>
    </w:p>
    <w:p w:rsidR="003F4E3B" w:rsidRDefault="003F4E3B">
      <w:pPr>
        <w:pStyle w:val="Zkladntext"/>
        <w:spacing w:before="10"/>
        <w:rPr>
          <w:b/>
          <w:sz w:val="27"/>
        </w:rPr>
      </w:pPr>
    </w:p>
    <w:p w:rsidR="003F4E3B" w:rsidRDefault="004A5B69">
      <w:pPr>
        <w:pStyle w:val="Nadpis1"/>
        <w:spacing w:line="264" w:lineRule="exact"/>
      </w:pPr>
      <w:r>
        <w:t>Článek</w:t>
      </w:r>
      <w:r>
        <w:rPr>
          <w:spacing w:val="-3"/>
        </w:rPr>
        <w:t xml:space="preserve"> </w:t>
      </w:r>
      <w:r>
        <w:t>8</w:t>
      </w:r>
    </w:p>
    <w:p w:rsidR="003F4E3B" w:rsidRDefault="004A5B69">
      <w:pPr>
        <w:spacing w:line="264" w:lineRule="exact"/>
        <w:ind w:left="1464" w:right="1431"/>
        <w:jc w:val="center"/>
        <w:rPr>
          <w:b/>
          <w:sz w:val="23"/>
        </w:rPr>
      </w:pPr>
      <w:r>
        <w:rPr>
          <w:b/>
          <w:sz w:val="23"/>
        </w:rPr>
        <w:t>Návrh na odvolání</w:t>
      </w:r>
      <w:r>
        <w:rPr>
          <w:b/>
          <w:spacing w:val="-10"/>
          <w:sz w:val="23"/>
        </w:rPr>
        <w:t xml:space="preserve"> </w:t>
      </w:r>
      <w:r>
        <w:rPr>
          <w:b/>
          <w:sz w:val="23"/>
        </w:rPr>
        <w:t>děkana</w:t>
      </w:r>
    </w:p>
    <w:p w:rsidR="003F4E3B" w:rsidRDefault="003F4E3B">
      <w:pPr>
        <w:pStyle w:val="Zkladntext"/>
        <w:spacing w:before="3"/>
        <w:rPr>
          <w:b/>
        </w:rPr>
      </w:pPr>
    </w:p>
    <w:p w:rsidR="003F4E3B" w:rsidRDefault="004A5B69">
      <w:pPr>
        <w:pStyle w:val="Odstavecseseznamem"/>
        <w:numPr>
          <w:ilvl w:val="0"/>
          <w:numId w:val="1"/>
        </w:numPr>
        <w:tabs>
          <w:tab w:val="left" w:pos="871"/>
        </w:tabs>
        <w:spacing w:before="1"/>
        <w:ind w:right="116"/>
        <w:jc w:val="both"/>
        <w:rPr>
          <w:sz w:val="23"/>
        </w:rPr>
      </w:pPr>
      <w:r>
        <w:rPr>
          <w:sz w:val="23"/>
        </w:rPr>
        <w:t>Návrh na odvolání děkana může podat kterýkoliv člen AS FSS OU. Návrh na odvolání děkana musí být předložen písemně v listinné podobě spolu s uvedením důvodů pro odvolání.</w:t>
      </w:r>
    </w:p>
    <w:p w:rsidR="003F4E3B" w:rsidRDefault="004A5B69">
      <w:pPr>
        <w:pStyle w:val="Odstavecseseznamem"/>
        <w:numPr>
          <w:ilvl w:val="0"/>
          <w:numId w:val="1"/>
        </w:numPr>
        <w:tabs>
          <w:tab w:val="left" w:pos="871"/>
        </w:tabs>
        <w:spacing w:before="140"/>
        <w:ind w:right="118"/>
        <w:jc w:val="both"/>
        <w:rPr>
          <w:sz w:val="23"/>
        </w:rPr>
      </w:pPr>
      <w:r>
        <w:rPr>
          <w:sz w:val="23"/>
        </w:rPr>
        <w:t>Předseda AS FSS OU spolu s oběma místopředsedy posoudí formální správnost návrhu na o</w:t>
      </w:r>
      <w:r>
        <w:rPr>
          <w:sz w:val="23"/>
        </w:rPr>
        <w:t>dvolání děkana. Návrh je formálně správný, splňuje-li požadavky stanovené v odst. 1 tohoto článku. Není-li návrh přípustný, dále se o něm</w:t>
      </w:r>
      <w:r>
        <w:rPr>
          <w:spacing w:val="-2"/>
          <w:sz w:val="23"/>
        </w:rPr>
        <w:t xml:space="preserve"> </w:t>
      </w:r>
      <w:r>
        <w:rPr>
          <w:sz w:val="23"/>
        </w:rPr>
        <w:t>nejedná.</w:t>
      </w:r>
    </w:p>
    <w:p w:rsidR="003F4E3B" w:rsidRDefault="004A5B69">
      <w:pPr>
        <w:pStyle w:val="Odstavecseseznamem"/>
        <w:numPr>
          <w:ilvl w:val="0"/>
          <w:numId w:val="1"/>
        </w:numPr>
        <w:tabs>
          <w:tab w:val="left" w:pos="871"/>
        </w:tabs>
        <w:spacing w:before="138"/>
        <w:ind w:right="118"/>
        <w:jc w:val="both"/>
        <w:rPr>
          <w:sz w:val="23"/>
        </w:rPr>
      </w:pPr>
      <w:r>
        <w:rPr>
          <w:sz w:val="23"/>
        </w:rPr>
        <w:t>Na příštím, zpravidla mimořádném zasedání AS FSS OU, se uskuteční vlastní projednání návrhu na odvolání děkan</w:t>
      </w:r>
      <w:r>
        <w:rPr>
          <w:sz w:val="23"/>
        </w:rPr>
        <w:t>a. Předkladatel návrhu je povinen se projednání osobně zúčastnit. Děkanovi se zaručuje příprava na toto zasedání v délce nejméně 10 pracovních dnů. V rozpravě se děkan vyjádří k důvodům uvedeným v návrhu a má právo pokládat osobám, které návrh vznesly, otá</w:t>
      </w:r>
      <w:r>
        <w:rPr>
          <w:sz w:val="23"/>
        </w:rPr>
        <w:t>zky týkající se těchto</w:t>
      </w:r>
      <w:r>
        <w:rPr>
          <w:spacing w:val="-9"/>
          <w:sz w:val="23"/>
        </w:rPr>
        <w:t xml:space="preserve"> </w:t>
      </w:r>
      <w:r>
        <w:rPr>
          <w:sz w:val="23"/>
        </w:rPr>
        <w:t>důvodů.</w:t>
      </w:r>
    </w:p>
    <w:p w:rsidR="003F4E3B" w:rsidRDefault="004A5B69">
      <w:pPr>
        <w:pStyle w:val="Odstavecseseznamem"/>
        <w:numPr>
          <w:ilvl w:val="0"/>
          <w:numId w:val="1"/>
        </w:numPr>
        <w:tabs>
          <w:tab w:val="left" w:pos="871"/>
        </w:tabs>
        <w:spacing w:before="142"/>
        <w:ind w:right="121"/>
        <w:jc w:val="both"/>
        <w:rPr>
          <w:sz w:val="23"/>
        </w:rPr>
      </w:pPr>
      <w:r>
        <w:rPr>
          <w:sz w:val="23"/>
        </w:rPr>
        <w:t>Bezprostředně po skončení rozpravy následuje hlasování o návrhu na odvolání děkana. Hlasování probíhá tajně a AS FSS OU hlasuje jako</w:t>
      </w:r>
      <w:r>
        <w:rPr>
          <w:spacing w:val="-5"/>
          <w:sz w:val="23"/>
        </w:rPr>
        <w:t xml:space="preserve"> </w:t>
      </w:r>
      <w:r>
        <w:rPr>
          <w:sz w:val="23"/>
        </w:rPr>
        <w:t>celek.</w:t>
      </w:r>
    </w:p>
    <w:p w:rsidR="003F4E3B" w:rsidRDefault="004A5B69">
      <w:pPr>
        <w:pStyle w:val="Odstavecseseznamem"/>
        <w:numPr>
          <w:ilvl w:val="0"/>
          <w:numId w:val="1"/>
        </w:numPr>
        <w:tabs>
          <w:tab w:val="left" w:pos="871"/>
        </w:tabs>
        <w:spacing w:before="140"/>
        <w:ind w:right="116"/>
        <w:jc w:val="both"/>
        <w:rPr>
          <w:sz w:val="23"/>
        </w:rPr>
      </w:pPr>
      <w:r>
        <w:rPr>
          <w:sz w:val="23"/>
        </w:rPr>
        <w:t xml:space="preserve">Při hlasování se požaduje účast alespoň tří pětin všech členů AS FSS OU. Pokud nelze </w:t>
      </w:r>
      <w:r>
        <w:rPr>
          <w:sz w:val="23"/>
        </w:rPr>
        <w:t>hlasování podle uvedeného ustanovení provést, musí být do 5 pracovních dnů vyhlášen náhradní termín mimořádného zasedání AS FSS OU, na němž se bude hlasovat o návrhu na odvolání děkana. Není-li AS FSS OU usnášeníschopný ani v náhradním termínu, považuje se</w:t>
      </w:r>
      <w:r>
        <w:rPr>
          <w:sz w:val="23"/>
        </w:rPr>
        <w:t xml:space="preserve"> návrh za</w:t>
      </w:r>
      <w:r>
        <w:rPr>
          <w:spacing w:val="-5"/>
          <w:sz w:val="23"/>
        </w:rPr>
        <w:t xml:space="preserve"> </w:t>
      </w:r>
      <w:r>
        <w:rPr>
          <w:sz w:val="23"/>
        </w:rPr>
        <w:t>zamítnutý.</w:t>
      </w:r>
    </w:p>
    <w:p w:rsidR="003F4E3B" w:rsidRDefault="004A5B69">
      <w:pPr>
        <w:pStyle w:val="Odstavecseseznamem"/>
        <w:numPr>
          <w:ilvl w:val="0"/>
          <w:numId w:val="1"/>
        </w:numPr>
        <w:tabs>
          <w:tab w:val="left" w:pos="871"/>
        </w:tabs>
        <w:spacing w:before="138" w:line="276" w:lineRule="auto"/>
        <w:ind w:right="115"/>
        <w:jc w:val="both"/>
        <w:rPr>
          <w:sz w:val="23"/>
        </w:rPr>
      </w:pPr>
      <w:r>
        <w:rPr>
          <w:sz w:val="23"/>
        </w:rPr>
        <w:t>Návrh na odvolání děkana je přijat, jestliže pro něj hlasovaly nejméně tři pětiny všech členů AS FSS OU. V případě, že návrh na odvolání děkana byl podle odstavce 6 přijat, je postoupen předsedou AS FSS OU rektorovi, a to písemnou form</w:t>
      </w:r>
      <w:r>
        <w:rPr>
          <w:sz w:val="23"/>
        </w:rPr>
        <w:t>ou do 3 pracovních dnů ode dne mimořádného</w:t>
      </w:r>
      <w:r>
        <w:rPr>
          <w:spacing w:val="-1"/>
          <w:sz w:val="23"/>
        </w:rPr>
        <w:t xml:space="preserve"> </w:t>
      </w:r>
      <w:r>
        <w:rPr>
          <w:sz w:val="23"/>
        </w:rPr>
        <w:t>zasedání.</w:t>
      </w:r>
    </w:p>
    <w:sectPr w:rsidR="003F4E3B">
      <w:pgSz w:w="11910" w:h="17340"/>
      <w:pgMar w:top="1160" w:right="720" w:bottom="1200" w:left="1040" w:header="712" w:footer="96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B69" w:rsidRDefault="004A5B69">
      <w:r>
        <w:separator/>
      </w:r>
    </w:p>
  </w:endnote>
  <w:endnote w:type="continuationSeparator" w:id="0">
    <w:p w:rsidR="004A5B69" w:rsidRDefault="004A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3B" w:rsidRDefault="00EB08DE">
    <w:pPr>
      <w:pStyle w:val="Zkladntext"/>
      <w:spacing w:line="14" w:lineRule="auto"/>
      <w:rPr>
        <w:sz w:val="20"/>
      </w:rPr>
    </w:pPr>
    <w:r>
      <w:rPr>
        <w:noProof/>
        <w:lang w:eastAsia="cs-CZ"/>
      </w:rPr>
      <mc:AlternateContent>
        <mc:Choice Requires="wps">
          <w:drawing>
            <wp:anchor distT="0" distB="0" distL="114300" distR="114300" simplePos="0" relativeHeight="487353344" behindDoc="1" locked="0" layoutInCell="1" allowOverlap="1">
              <wp:simplePos x="0" y="0"/>
              <wp:positionH relativeFrom="page">
                <wp:posOffset>6921500</wp:posOffset>
              </wp:positionH>
              <wp:positionV relativeFrom="page">
                <wp:posOffset>10234930</wp:posOffset>
              </wp:positionV>
              <wp:extent cx="14732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E3B" w:rsidRDefault="004A5B69">
                          <w:pPr>
                            <w:spacing w:line="245" w:lineRule="exact"/>
                            <w:ind w:left="60"/>
                            <w:rPr>
                              <w:rFonts w:ascii="Calibri"/>
                            </w:rPr>
                          </w:pPr>
                          <w:r>
                            <w:fldChar w:fldCharType="begin"/>
                          </w:r>
                          <w:r>
                            <w:rPr>
                              <w:rFonts w:ascii="Calibri"/>
                            </w:rPr>
                            <w:instrText xml:space="preserve"> PAGE </w:instrText>
                          </w:r>
                          <w:r>
                            <w:fldChar w:fldCharType="separate"/>
                          </w:r>
                          <w:r w:rsidR="00EB08DE">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5pt;margin-top:805.9pt;width:11.6pt;height:13.05pt;z-index:-159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FD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" filled="f" stroked="f">
              <v:textbox inset="0,0,0,0">
                <w:txbxContent>
                  <w:p w:rsidR="003F4E3B" w:rsidRDefault="004A5B69">
                    <w:pPr>
                      <w:spacing w:line="245" w:lineRule="exact"/>
                      <w:ind w:left="60"/>
                      <w:rPr>
                        <w:rFonts w:ascii="Calibri"/>
                      </w:rPr>
                    </w:pPr>
                    <w:r>
                      <w:fldChar w:fldCharType="begin"/>
                    </w:r>
                    <w:r>
                      <w:rPr>
                        <w:rFonts w:ascii="Calibri"/>
                      </w:rPr>
                      <w:instrText xml:space="preserve"> PAGE </w:instrText>
                    </w:r>
                    <w:r>
                      <w:fldChar w:fldCharType="separate"/>
                    </w:r>
                    <w:r w:rsidR="00EB08DE">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3B" w:rsidRDefault="00EB08DE">
    <w:pPr>
      <w:pStyle w:val="Zkladntext"/>
      <w:spacing w:line="14" w:lineRule="auto"/>
      <w:rPr>
        <w:sz w:val="20"/>
      </w:rPr>
    </w:pPr>
    <w:r>
      <w:rPr>
        <w:noProof/>
        <w:lang w:eastAsia="cs-CZ"/>
      </w:rPr>
      <mc:AlternateContent>
        <mc:Choice Requires="wps">
          <w:drawing>
            <wp:anchor distT="0" distB="0" distL="114300" distR="114300" simplePos="0" relativeHeight="487354368" behindDoc="1" locked="0" layoutInCell="1" allowOverlap="1">
              <wp:simplePos x="0" y="0"/>
              <wp:positionH relativeFrom="page">
                <wp:posOffset>6850380</wp:posOffset>
              </wp:positionH>
              <wp:positionV relativeFrom="page">
                <wp:posOffset>10234930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E3B" w:rsidRDefault="004A5B69">
                          <w:pPr>
                            <w:spacing w:line="245" w:lineRule="exact"/>
                            <w:ind w:left="60"/>
                            <w:rPr>
                              <w:rFonts w:ascii="Calibri"/>
                            </w:rPr>
                          </w:pPr>
                          <w:r>
                            <w:fldChar w:fldCharType="begin"/>
                          </w:r>
                          <w:r>
                            <w:rPr>
                              <w:rFonts w:ascii="Calibri"/>
                            </w:rPr>
                            <w:instrText xml:space="preserve"> PAGE </w:instrText>
                          </w:r>
                          <w:r>
                            <w:fldChar w:fldCharType="separate"/>
                          </w:r>
                          <w:r w:rsidR="00EB08DE">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9.4pt;margin-top:805.9pt;width:17.3pt;height:13.05pt;z-index:-159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no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YXJIoS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" filled="f" stroked="f">
              <v:textbox inset="0,0,0,0">
                <w:txbxContent>
                  <w:p w:rsidR="003F4E3B" w:rsidRDefault="004A5B69">
                    <w:pPr>
                      <w:spacing w:line="245" w:lineRule="exact"/>
                      <w:ind w:left="60"/>
                      <w:rPr>
                        <w:rFonts w:ascii="Calibri"/>
                      </w:rPr>
                    </w:pPr>
                    <w:r>
                      <w:fldChar w:fldCharType="begin"/>
                    </w:r>
                    <w:r>
                      <w:rPr>
                        <w:rFonts w:ascii="Calibri"/>
                      </w:rPr>
                      <w:instrText xml:space="preserve"> PAGE </w:instrText>
                    </w:r>
                    <w:r>
                      <w:fldChar w:fldCharType="separate"/>
                    </w:r>
                    <w:r w:rsidR="00EB08DE">
                      <w:rPr>
                        <w:rFonts w:ascii="Calibri"/>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B69" w:rsidRDefault="004A5B69">
      <w:r>
        <w:separator/>
      </w:r>
    </w:p>
  </w:footnote>
  <w:footnote w:type="continuationSeparator" w:id="0">
    <w:p w:rsidR="004A5B69" w:rsidRDefault="004A5B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3B" w:rsidRDefault="00EB08DE">
    <w:pPr>
      <w:pStyle w:val="Zkladntext"/>
      <w:spacing w:line="14" w:lineRule="auto"/>
      <w:rPr>
        <w:sz w:val="20"/>
      </w:rPr>
    </w:pPr>
    <w:r>
      <w:rPr>
        <w:noProof/>
        <w:lang w:eastAsia="cs-CZ"/>
      </w:rPr>
      <mc:AlternateContent>
        <mc:Choice Requires="wps">
          <w:drawing>
            <wp:anchor distT="0" distB="0" distL="114300" distR="114300" simplePos="0" relativeHeight="487353856" behindDoc="1" locked="0" layoutInCell="1" allowOverlap="1">
              <wp:simplePos x="0" y="0"/>
              <wp:positionH relativeFrom="page">
                <wp:posOffset>4525010</wp:posOffset>
              </wp:positionH>
              <wp:positionV relativeFrom="page">
                <wp:posOffset>439420</wp:posOffset>
              </wp:positionV>
              <wp:extent cx="2514600" cy="3130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E3B" w:rsidRDefault="004A5B69">
                          <w:pPr>
                            <w:spacing w:before="12"/>
                            <w:ind w:left="75" w:right="16" w:hanging="56"/>
                            <w:rPr>
                              <w:sz w:val="20"/>
                            </w:rPr>
                          </w:pPr>
                          <w:r>
                            <w:rPr>
                              <w:sz w:val="20"/>
                            </w:rPr>
                            <w:t>Vnitřní předpisy Fakulty sociálních studií</w:t>
                          </w:r>
                          <w:r>
                            <w:rPr>
                              <w:spacing w:val="-27"/>
                              <w:sz w:val="20"/>
                            </w:rPr>
                            <w:t xml:space="preserve"> </w:t>
                          </w:r>
                          <w:r>
                            <w:rPr>
                              <w:sz w:val="20"/>
                            </w:rPr>
                            <w:t>OU Jednací řád Akademického senátu FSS</w:t>
                          </w:r>
                          <w:r>
                            <w:rPr>
                              <w:spacing w:val="-20"/>
                              <w:sz w:val="20"/>
                            </w:rPr>
                            <w:t xml:space="preserve"> </w:t>
                          </w:r>
                          <w:r>
                            <w:rPr>
                              <w:sz w:val="20"/>
                            </w:rPr>
                            <w:t>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56.3pt;margin-top:34.6pt;width:198pt;height:24.65pt;z-index:-1596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0xrwIAALA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" filled="f" stroked="f">
              <v:textbox inset="0,0,0,0">
                <w:txbxContent>
                  <w:p w:rsidR="003F4E3B" w:rsidRDefault="004A5B69">
                    <w:pPr>
                      <w:spacing w:before="12"/>
                      <w:ind w:left="75" w:right="16" w:hanging="56"/>
                      <w:rPr>
                        <w:sz w:val="20"/>
                      </w:rPr>
                    </w:pPr>
                    <w:r>
                      <w:rPr>
                        <w:sz w:val="20"/>
                      </w:rPr>
                      <w:t>Vnitřní předpisy Fakulty sociálních studií</w:t>
                    </w:r>
                    <w:r>
                      <w:rPr>
                        <w:spacing w:val="-27"/>
                        <w:sz w:val="20"/>
                      </w:rPr>
                      <w:t xml:space="preserve"> </w:t>
                    </w:r>
                    <w:r>
                      <w:rPr>
                        <w:sz w:val="20"/>
                      </w:rPr>
                      <w:t>OU Jednací řád Akademického senátu FSS</w:t>
                    </w:r>
                    <w:r>
                      <w:rPr>
                        <w:spacing w:val="-20"/>
                        <w:sz w:val="20"/>
                      </w:rPr>
                      <w:t xml:space="preserve"> </w:t>
                    </w:r>
                    <w:r>
                      <w:rPr>
                        <w:sz w:val="20"/>
                      </w:rPr>
                      <w:t>OU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2D8"/>
    <w:multiLevelType w:val="hybridMultilevel"/>
    <w:tmpl w:val="3E92DF24"/>
    <w:lvl w:ilvl="0" w:tplc="FA5AFE12">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9F2C00D0">
      <w:numFmt w:val="bullet"/>
      <w:lvlText w:val="•"/>
      <w:lvlJc w:val="left"/>
      <w:pPr>
        <w:ind w:left="1806" w:hanging="360"/>
      </w:pPr>
      <w:rPr>
        <w:rFonts w:hint="default"/>
        <w:lang w:val="cs-CZ" w:eastAsia="en-US" w:bidi="ar-SA"/>
      </w:rPr>
    </w:lvl>
    <w:lvl w:ilvl="2" w:tplc="7D8828EE">
      <w:numFmt w:val="bullet"/>
      <w:lvlText w:val="•"/>
      <w:lvlJc w:val="left"/>
      <w:pPr>
        <w:ind w:left="2733" w:hanging="360"/>
      </w:pPr>
      <w:rPr>
        <w:rFonts w:hint="default"/>
        <w:lang w:val="cs-CZ" w:eastAsia="en-US" w:bidi="ar-SA"/>
      </w:rPr>
    </w:lvl>
    <w:lvl w:ilvl="3" w:tplc="9E825CD0">
      <w:numFmt w:val="bullet"/>
      <w:lvlText w:val="•"/>
      <w:lvlJc w:val="left"/>
      <w:pPr>
        <w:ind w:left="3659" w:hanging="360"/>
      </w:pPr>
      <w:rPr>
        <w:rFonts w:hint="default"/>
        <w:lang w:val="cs-CZ" w:eastAsia="en-US" w:bidi="ar-SA"/>
      </w:rPr>
    </w:lvl>
    <w:lvl w:ilvl="4" w:tplc="EE6C44B6">
      <w:numFmt w:val="bullet"/>
      <w:lvlText w:val="•"/>
      <w:lvlJc w:val="left"/>
      <w:pPr>
        <w:ind w:left="4586" w:hanging="360"/>
      </w:pPr>
      <w:rPr>
        <w:rFonts w:hint="default"/>
        <w:lang w:val="cs-CZ" w:eastAsia="en-US" w:bidi="ar-SA"/>
      </w:rPr>
    </w:lvl>
    <w:lvl w:ilvl="5" w:tplc="44DAEF5E">
      <w:numFmt w:val="bullet"/>
      <w:lvlText w:val="•"/>
      <w:lvlJc w:val="left"/>
      <w:pPr>
        <w:ind w:left="5513" w:hanging="360"/>
      </w:pPr>
      <w:rPr>
        <w:rFonts w:hint="default"/>
        <w:lang w:val="cs-CZ" w:eastAsia="en-US" w:bidi="ar-SA"/>
      </w:rPr>
    </w:lvl>
    <w:lvl w:ilvl="6" w:tplc="6AA84836">
      <w:numFmt w:val="bullet"/>
      <w:lvlText w:val="•"/>
      <w:lvlJc w:val="left"/>
      <w:pPr>
        <w:ind w:left="6439" w:hanging="360"/>
      </w:pPr>
      <w:rPr>
        <w:rFonts w:hint="default"/>
        <w:lang w:val="cs-CZ" w:eastAsia="en-US" w:bidi="ar-SA"/>
      </w:rPr>
    </w:lvl>
    <w:lvl w:ilvl="7" w:tplc="A2041FFC">
      <w:numFmt w:val="bullet"/>
      <w:lvlText w:val="•"/>
      <w:lvlJc w:val="left"/>
      <w:pPr>
        <w:ind w:left="7366" w:hanging="360"/>
      </w:pPr>
      <w:rPr>
        <w:rFonts w:hint="default"/>
        <w:lang w:val="cs-CZ" w:eastAsia="en-US" w:bidi="ar-SA"/>
      </w:rPr>
    </w:lvl>
    <w:lvl w:ilvl="8" w:tplc="4A7A9542">
      <w:numFmt w:val="bullet"/>
      <w:lvlText w:val="•"/>
      <w:lvlJc w:val="left"/>
      <w:pPr>
        <w:ind w:left="8293" w:hanging="360"/>
      </w:pPr>
      <w:rPr>
        <w:rFonts w:hint="default"/>
        <w:lang w:val="cs-CZ" w:eastAsia="en-US" w:bidi="ar-SA"/>
      </w:rPr>
    </w:lvl>
  </w:abstractNum>
  <w:abstractNum w:abstractNumId="1" w15:restartNumberingAfterBreak="0">
    <w:nsid w:val="0A6D3383"/>
    <w:multiLevelType w:val="hybridMultilevel"/>
    <w:tmpl w:val="B9D2474C"/>
    <w:lvl w:ilvl="0" w:tplc="96B4ED8E">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E584B95C">
      <w:numFmt w:val="bullet"/>
      <w:lvlText w:val="•"/>
      <w:lvlJc w:val="left"/>
      <w:pPr>
        <w:ind w:left="1806" w:hanging="360"/>
      </w:pPr>
      <w:rPr>
        <w:rFonts w:hint="default"/>
        <w:lang w:val="cs-CZ" w:eastAsia="en-US" w:bidi="ar-SA"/>
      </w:rPr>
    </w:lvl>
    <w:lvl w:ilvl="2" w:tplc="A474A328">
      <w:numFmt w:val="bullet"/>
      <w:lvlText w:val="•"/>
      <w:lvlJc w:val="left"/>
      <w:pPr>
        <w:ind w:left="2733" w:hanging="360"/>
      </w:pPr>
      <w:rPr>
        <w:rFonts w:hint="default"/>
        <w:lang w:val="cs-CZ" w:eastAsia="en-US" w:bidi="ar-SA"/>
      </w:rPr>
    </w:lvl>
    <w:lvl w:ilvl="3" w:tplc="AD0EA61A">
      <w:numFmt w:val="bullet"/>
      <w:lvlText w:val="•"/>
      <w:lvlJc w:val="left"/>
      <w:pPr>
        <w:ind w:left="3659" w:hanging="360"/>
      </w:pPr>
      <w:rPr>
        <w:rFonts w:hint="default"/>
        <w:lang w:val="cs-CZ" w:eastAsia="en-US" w:bidi="ar-SA"/>
      </w:rPr>
    </w:lvl>
    <w:lvl w:ilvl="4" w:tplc="CCEE53AE">
      <w:numFmt w:val="bullet"/>
      <w:lvlText w:val="•"/>
      <w:lvlJc w:val="left"/>
      <w:pPr>
        <w:ind w:left="4586" w:hanging="360"/>
      </w:pPr>
      <w:rPr>
        <w:rFonts w:hint="default"/>
        <w:lang w:val="cs-CZ" w:eastAsia="en-US" w:bidi="ar-SA"/>
      </w:rPr>
    </w:lvl>
    <w:lvl w:ilvl="5" w:tplc="BE4C1F0A">
      <w:numFmt w:val="bullet"/>
      <w:lvlText w:val="•"/>
      <w:lvlJc w:val="left"/>
      <w:pPr>
        <w:ind w:left="5513" w:hanging="360"/>
      </w:pPr>
      <w:rPr>
        <w:rFonts w:hint="default"/>
        <w:lang w:val="cs-CZ" w:eastAsia="en-US" w:bidi="ar-SA"/>
      </w:rPr>
    </w:lvl>
    <w:lvl w:ilvl="6" w:tplc="149ACE6C">
      <w:numFmt w:val="bullet"/>
      <w:lvlText w:val="•"/>
      <w:lvlJc w:val="left"/>
      <w:pPr>
        <w:ind w:left="6439" w:hanging="360"/>
      </w:pPr>
      <w:rPr>
        <w:rFonts w:hint="default"/>
        <w:lang w:val="cs-CZ" w:eastAsia="en-US" w:bidi="ar-SA"/>
      </w:rPr>
    </w:lvl>
    <w:lvl w:ilvl="7" w:tplc="C49AD9FC">
      <w:numFmt w:val="bullet"/>
      <w:lvlText w:val="•"/>
      <w:lvlJc w:val="left"/>
      <w:pPr>
        <w:ind w:left="7366" w:hanging="360"/>
      </w:pPr>
      <w:rPr>
        <w:rFonts w:hint="default"/>
        <w:lang w:val="cs-CZ" w:eastAsia="en-US" w:bidi="ar-SA"/>
      </w:rPr>
    </w:lvl>
    <w:lvl w:ilvl="8" w:tplc="5944EA58">
      <w:numFmt w:val="bullet"/>
      <w:lvlText w:val="•"/>
      <w:lvlJc w:val="left"/>
      <w:pPr>
        <w:ind w:left="8293" w:hanging="360"/>
      </w:pPr>
      <w:rPr>
        <w:rFonts w:hint="default"/>
        <w:lang w:val="cs-CZ" w:eastAsia="en-US" w:bidi="ar-SA"/>
      </w:rPr>
    </w:lvl>
  </w:abstractNum>
  <w:abstractNum w:abstractNumId="2" w15:restartNumberingAfterBreak="0">
    <w:nsid w:val="187B55E0"/>
    <w:multiLevelType w:val="hybridMultilevel"/>
    <w:tmpl w:val="5202745A"/>
    <w:lvl w:ilvl="0" w:tplc="0C4060F8">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A7E448E0">
      <w:numFmt w:val="bullet"/>
      <w:lvlText w:val="•"/>
      <w:lvlJc w:val="left"/>
      <w:pPr>
        <w:ind w:left="1806" w:hanging="360"/>
      </w:pPr>
      <w:rPr>
        <w:rFonts w:hint="default"/>
        <w:lang w:val="cs-CZ" w:eastAsia="en-US" w:bidi="ar-SA"/>
      </w:rPr>
    </w:lvl>
    <w:lvl w:ilvl="2" w:tplc="44527450">
      <w:numFmt w:val="bullet"/>
      <w:lvlText w:val="•"/>
      <w:lvlJc w:val="left"/>
      <w:pPr>
        <w:ind w:left="2733" w:hanging="360"/>
      </w:pPr>
      <w:rPr>
        <w:rFonts w:hint="default"/>
        <w:lang w:val="cs-CZ" w:eastAsia="en-US" w:bidi="ar-SA"/>
      </w:rPr>
    </w:lvl>
    <w:lvl w:ilvl="3" w:tplc="858852F0">
      <w:numFmt w:val="bullet"/>
      <w:lvlText w:val="•"/>
      <w:lvlJc w:val="left"/>
      <w:pPr>
        <w:ind w:left="3659" w:hanging="360"/>
      </w:pPr>
      <w:rPr>
        <w:rFonts w:hint="default"/>
        <w:lang w:val="cs-CZ" w:eastAsia="en-US" w:bidi="ar-SA"/>
      </w:rPr>
    </w:lvl>
    <w:lvl w:ilvl="4" w:tplc="3F2028D2">
      <w:numFmt w:val="bullet"/>
      <w:lvlText w:val="•"/>
      <w:lvlJc w:val="left"/>
      <w:pPr>
        <w:ind w:left="4586" w:hanging="360"/>
      </w:pPr>
      <w:rPr>
        <w:rFonts w:hint="default"/>
        <w:lang w:val="cs-CZ" w:eastAsia="en-US" w:bidi="ar-SA"/>
      </w:rPr>
    </w:lvl>
    <w:lvl w:ilvl="5" w:tplc="7412724C">
      <w:numFmt w:val="bullet"/>
      <w:lvlText w:val="•"/>
      <w:lvlJc w:val="left"/>
      <w:pPr>
        <w:ind w:left="5513" w:hanging="360"/>
      </w:pPr>
      <w:rPr>
        <w:rFonts w:hint="default"/>
        <w:lang w:val="cs-CZ" w:eastAsia="en-US" w:bidi="ar-SA"/>
      </w:rPr>
    </w:lvl>
    <w:lvl w:ilvl="6" w:tplc="3134F934">
      <w:numFmt w:val="bullet"/>
      <w:lvlText w:val="•"/>
      <w:lvlJc w:val="left"/>
      <w:pPr>
        <w:ind w:left="6439" w:hanging="360"/>
      </w:pPr>
      <w:rPr>
        <w:rFonts w:hint="default"/>
        <w:lang w:val="cs-CZ" w:eastAsia="en-US" w:bidi="ar-SA"/>
      </w:rPr>
    </w:lvl>
    <w:lvl w:ilvl="7" w:tplc="094AA0E2">
      <w:numFmt w:val="bullet"/>
      <w:lvlText w:val="•"/>
      <w:lvlJc w:val="left"/>
      <w:pPr>
        <w:ind w:left="7366" w:hanging="360"/>
      </w:pPr>
      <w:rPr>
        <w:rFonts w:hint="default"/>
        <w:lang w:val="cs-CZ" w:eastAsia="en-US" w:bidi="ar-SA"/>
      </w:rPr>
    </w:lvl>
    <w:lvl w:ilvl="8" w:tplc="765AC2CA">
      <w:numFmt w:val="bullet"/>
      <w:lvlText w:val="•"/>
      <w:lvlJc w:val="left"/>
      <w:pPr>
        <w:ind w:left="8293" w:hanging="360"/>
      </w:pPr>
      <w:rPr>
        <w:rFonts w:hint="default"/>
        <w:lang w:val="cs-CZ" w:eastAsia="en-US" w:bidi="ar-SA"/>
      </w:rPr>
    </w:lvl>
  </w:abstractNum>
  <w:abstractNum w:abstractNumId="3" w15:restartNumberingAfterBreak="0">
    <w:nsid w:val="1DE46E45"/>
    <w:multiLevelType w:val="hybridMultilevel"/>
    <w:tmpl w:val="364E9EC6"/>
    <w:lvl w:ilvl="0" w:tplc="9FA044B6">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46E059B0">
      <w:numFmt w:val="bullet"/>
      <w:lvlText w:val="•"/>
      <w:lvlJc w:val="left"/>
      <w:pPr>
        <w:ind w:left="1806" w:hanging="360"/>
      </w:pPr>
      <w:rPr>
        <w:rFonts w:hint="default"/>
        <w:lang w:val="cs-CZ" w:eastAsia="en-US" w:bidi="ar-SA"/>
      </w:rPr>
    </w:lvl>
    <w:lvl w:ilvl="2" w:tplc="1438272E">
      <w:numFmt w:val="bullet"/>
      <w:lvlText w:val="•"/>
      <w:lvlJc w:val="left"/>
      <w:pPr>
        <w:ind w:left="2733" w:hanging="360"/>
      </w:pPr>
      <w:rPr>
        <w:rFonts w:hint="default"/>
        <w:lang w:val="cs-CZ" w:eastAsia="en-US" w:bidi="ar-SA"/>
      </w:rPr>
    </w:lvl>
    <w:lvl w:ilvl="3" w:tplc="9C862854">
      <w:numFmt w:val="bullet"/>
      <w:lvlText w:val="•"/>
      <w:lvlJc w:val="left"/>
      <w:pPr>
        <w:ind w:left="3659" w:hanging="360"/>
      </w:pPr>
      <w:rPr>
        <w:rFonts w:hint="default"/>
        <w:lang w:val="cs-CZ" w:eastAsia="en-US" w:bidi="ar-SA"/>
      </w:rPr>
    </w:lvl>
    <w:lvl w:ilvl="4" w:tplc="6BBA2138">
      <w:numFmt w:val="bullet"/>
      <w:lvlText w:val="•"/>
      <w:lvlJc w:val="left"/>
      <w:pPr>
        <w:ind w:left="4586" w:hanging="360"/>
      </w:pPr>
      <w:rPr>
        <w:rFonts w:hint="default"/>
        <w:lang w:val="cs-CZ" w:eastAsia="en-US" w:bidi="ar-SA"/>
      </w:rPr>
    </w:lvl>
    <w:lvl w:ilvl="5" w:tplc="BD260EAC">
      <w:numFmt w:val="bullet"/>
      <w:lvlText w:val="•"/>
      <w:lvlJc w:val="left"/>
      <w:pPr>
        <w:ind w:left="5513" w:hanging="360"/>
      </w:pPr>
      <w:rPr>
        <w:rFonts w:hint="default"/>
        <w:lang w:val="cs-CZ" w:eastAsia="en-US" w:bidi="ar-SA"/>
      </w:rPr>
    </w:lvl>
    <w:lvl w:ilvl="6" w:tplc="262CB6E8">
      <w:numFmt w:val="bullet"/>
      <w:lvlText w:val="•"/>
      <w:lvlJc w:val="left"/>
      <w:pPr>
        <w:ind w:left="6439" w:hanging="360"/>
      </w:pPr>
      <w:rPr>
        <w:rFonts w:hint="default"/>
        <w:lang w:val="cs-CZ" w:eastAsia="en-US" w:bidi="ar-SA"/>
      </w:rPr>
    </w:lvl>
    <w:lvl w:ilvl="7" w:tplc="56D814FE">
      <w:numFmt w:val="bullet"/>
      <w:lvlText w:val="•"/>
      <w:lvlJc w:val="left"/>
      <w:pPr>
        <w:ind w:left="7366" w:hanging="360"/>
      </w:pPr>
      <w:rPr>
        <w:rFonts w:hint="default"/>
        <w:lang w:val="cs-CZ" w:eastAsia="en-US" w:bidi="ar-SA"/>
      </w:rPr>
    </w:lvl>
    <w:lvl w:ilvl="8" w:tplc="A9E8BE9A">
      <w:numFmt w:val="bullet"/>
      <w:lvlText w:val="•"/>
      <w:lvlJc w:val="left"/>
      <w:pPr>
        <w:ind w:left="8293" w:hanging="360"/>
      </w:pPr>
      <w:rPr>
        <w:rFonts w:hint="default"/>
        <w:lang w:val="cs-CZ" w:eastAsia="en-US" w:bidi="ar-SA"/>
      </w:rPr>
    </w:lvl>
  </w:abstractNum>
  <w:abstractNum w:abstractNumId="4" w15:restartNumberingAfterBreak="0">
    <w:nsid w:val="1EDA4C0F"/>
    <w:multiLevelType w:val="hybridMultilevel"/>
    <w:tmpl w:val="2942258C"/>
    <w:lvl w:ilvl="0" w:tplc="C9E4D25E">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1B74B7E4">
      <w:numFmt w:val="bullet"/>
      <w:lvlText w:val="•"/>
      <w:lvlJc w:val="left"/>
      <w:pPr>
        <w:ind w:left="1806" w:hanging="360"/>
      </w:pPr>
      <w:rPr>
        <w:rFonts w:hint="default"/>
        <w:lang w:val="cs-CZ" w:eastAsia="en-US" w:bidi="ar-SA"/>
      </w:rPr>
    </w:lvl>
    <w:lvl w:ilvl="2" w:tplc="4B6E234E">
      <w:numFmt w:val="bullet"/>
      <w:lvlText w:val="•"/>
      <w:lvlJc w:val="left"/>
      <w:pPr>
        <w:ind w:left="2733" w:hanging="360"/>
      </w:pPr>
      <w:rPr>
        <w:rFonts w:hint="default"/>
        <w:lang w:val="cs-CZ" w:eastAsia="en-US" w:bidi="ar-SA"/>
      </w:rPr>
    </w:lvl>
    <w:lvl w:ilvl="3" w:tplc="D35288B0">
      <w:numFmt w:val="bullet"/>
      <w:lvlText w:val="•"/>
      <w:lvlJc w:val="left"/>
      <w:pPr>
        <w:ind w:left="3659" w:hanging="360"/>
      </w:pPr>
      <w:rPr>
        <w:rFonts w:hint="default"/>
        <w:lang w:val="cs-CZ" w:eastAsia="en-US" w:bidi="ar-SA"/>
      </w:rPr>
    </w:lvl>
    <w:lvl w:ilvl="4" w:tplc="2BEC8504">
      <w:numFmt w:val="bullet"/>
      <w:lvlText w:val="•"/>
      <w:lvlJc w:val="left"/>
      <w:pPr>
        <w:ind w:left="4586" w:hanging="360"/>
      </w:pPr>
      <w:rPr>
        <w:rFonts w:hint="default"/>
        <w:lang w:val="cs-CZ" w:eastAsia="en-US" w:bidi="ar-SA"/>
      </w:rPr>
    </w:lvl>
    <w:lvl w:ilvl="5" w:tplc="765E855C">
      <w:numFmt w:val="bullet"/>
      <w:lvlText w:val="•"/>
      <w:lvlJc w:val="left"/>
      <w:pPr>
        <w:ind w:left="5513" w:hanging="360"/>
      </w:pPr>
      <w:rPr>
        <w:rFonts w:hint="default"/>
        <w:lang w:val="cs-CZ" w:eastAsia="en-US" w:bidi="ar-SA"/>
      </w:rPr>
    </w:lvl>
    <w:lvl w:ilvl="6" w:tplc="A558AF16">
      <w:numFmt w:val="bullet"/>
      <w:lvlText w:val="•"/>
      <w:lvlJc w:val="left"/>
      <w:pPr>
        <w:ind w:left="6439" w:hanging="360"/>
      </w:pPr>
      <w:rPr>
        <w:rFonts w:hint="default"/>
        <w:lang w:val="cs-CZ" w:eastAsia="en-US" w:bidi="ar-SA"/>
      </w:rPr>
    </w:lvl>
    <w:lvl w:ilvl="7" w:tplc="6B8691C0">
      <w:numFmt w:val="bullet"/>
      <w:lvlText w:val="•"/>
      <w:lvlJc w:val="left"/>
      <w:pPr>
        <w:ind w:left="7366" w:hanging="360"/>
      </w:pPr>
      <w:rPr>
        <w:rFonts w:hint="default"/>
        <w:lang w:val="cs-CZ" w:eastAsia="en-US" w:bidi="ar-SA"/>
      </w:rPr>
    </w:lvl>
    <w:lvl w:ilvl="8" w:tplc="F2B4ABB0">
      <w:numFmt w:val="bullet"/>
      <w:lvlText w:val="•"/>
      <w:lvlJc w:val="left"/>
      <w:pPr>
        <w:ind w:left="8293" w:hanging="360"/>
      </w:pPr>
      <w:rPr>
        <w:rFonts w:hint="default"/>
        <w:lang w:val="cs-CZ" w:eastAsia="en-US" w:bidi="ar-SA"/>
      </w:rPr>
    </w:lvl>
  </w:abstractNum>
  <w:abstractNum w:abstractNumId="5" w15:restartNumberingAfterBreak="0">
    <w:nsid w:val="22BA002B"/>
    <w:multiLevelType w:val="hybridMultilevel"/>
    <w:tmpl w:val="304AF2BE"/>
    <w:lvl w:ilvl="0" w:tplc="21B21B10">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A928F27A">
      <w:numFmt w:val="bullet"/>
      <w:lvlText w:val="•"/>
      <w:lvlJc w:val="left"/>
      <w:pPr>
        <w:ind w:left="1806" w:hanging="360"/>
      </w:pPr>
      <w:rPr>
        <w:rFonts w:hint="default"/>
        <w:lang w:val="cs-CZ" w:eastAsia="en-US" w:bidi="ar-SA"/>
      </w:rPr>
    </w:lvl>
    <w:lvl w:ilvl="2" w:tplc="DA4E67A0">
      <w:numFmt w:val="bullet"/>
      <w:lvlText w:val="•"/>
      <w:lvlJc w:val="left"/>
      <w:pPr>
        <w:ind w:left="2733" w:hanging="360"/>
      </w:pPr>
      <w:rPr>
        <w:rFonts w:hint="default"/>
        <w:lang w:val="cs-CZ" w:eastAsia="en-US" w:bidi="ar-SA"/>
      </w:rPr>
    </w:lvl>
    <w:lvl w:ilvl="3" w:tplc="CB0ADC38">
      <w:numFmt w:val="bullet"/>
      <w:lvlText w:val="•"/>
      <w:lvlJc w:val="left"/>
      <w:pPr>
        <w:ind w:left="3659" w:hanging="360"/>
      </w:pPr>
      <w:rPr>
        <w:rFonts w:hint="default"/>
        <w:lang w:val="cs-CZ" w:eastAsia="en-US" w:bidi="ar-SA"/>
      </w:rPr>
    </w:lvl>
    <w:lvl w:ilvl="4" w:tplc="E200CE3C">
      <w:numFmt w:val="bullet"/>
      <w:lvlText w:val="•"/>
      <w:lvlJc w:val="left"/>
      <w:pPr>
        <w:ind w:left="4586" w:hanging="360"/>
      </w:pPr>
      <w:rPr>
        <w:rFonts w:hint="default"/>
        <w:lang w:val="cs-CZ" w:eastAsia="en-US" w:bidi="ar-SA"/>
      </w:rPr>
    </w:lvl>
    <w:lvl w:ilvl="5" w:tplc="839C752E">
      <w:numFmt w:val="bullet"/>
      <w:lvlText w:val="•"/>
      <w:lvlJc w:val="left"/>
      <w:pPr>
        <w:ind w:left="5513" w:hanging="360"/>
      </w:pPr>
      <w:rPr>
        <w:rFonts w:hint="default"/>
        <w:lang w:val="cs-CZ" w:eastAsia="en-US" w:bidi="ar-SA"/>
      </w:rPr>
    </w:lvl>
    <w:lvl w:ilvl="6" w:tplc="C04838B8">
      <w:numFmt w:val="bullet"/>
      <w:lvlText w:val="•"/>
      <w:lvlJc w:val="left"/>
      <w:pPr>
        <w:ind w:left="6439" w:hanging="360"/>
      </w:pPr>
      <w:rPr>
        <w:rFonts w:hint="default"/>
        <w:lang w:val="cs-CZ" w:eastAsia="en-US" w:bidi="ar-SA"/>
      </w:rPr>
    </w:lvl>
    <w:lvl w:ilvl="7" w:tplc="43FEDCDC">
      <w:numFmt w:val="bullet"/>
      <w:lvlText w:val="•"/>
      <w:lvlJc w:val="left"/>
      <w:pPr>
        <w:ind w:left="7366" w:hanging="360"/>
      </w:pPr>
      <w:rPr>
        <w:rFonts w:hint="default"/>
        <w:lang w:val="cs-CZ" w:eastAsia="en-US" w:bidi="ar-SA"/>
      </w:rPr>
    </w:lvl>
    <w:lvl w:ilvl="8" w:tplc="964691CA">
      <w:numFmt w:val="bullet"/>
      <w:lvlText w:val="•"/>
      <w:lvlJc w:val="left"/>
      <w:pPr>
        <w:ind w:left="8293" w:hanging="360"/>
      </w:pPr>
      <w:rPr>
        <w:rFonts w:hint="default"/>
        <w:lang w:val="cs-CZ" w:eastAsia="en-US" w:bidi="ar-SA"/>
      </w:rPr>
    </w:lvl>
  </w:abstractNum>
  <w:abstractNum w:abstractNumId="6" w15:restartNumberingAfterBreak="0">
    <w:nsid w:val="25001EF9"/>
    <w:multiLevelType w:val="hybridMultilevel"/>
    <w:tmpl w:val="C9321BAA"/>
    <w:lvl w:ilvl="0" w:tplc="9892A552">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C1543DEE">
      <w:numFmt w:val="bullet"/>
      <w:lvlText w:val="•"/>
      <w:lvlJc w:val="left"/>
      <w:pPr>
        <w:ind w:left="1806" w:hanging="360"/>
      </w:pPr>
      <w:rPr>
        <w:rFonts w:hint="default"/>
        <w:lang w:val="cs-CZ" w:eastAsia="en-US" w:bidi="ar-SA"/>
      </w:rPr>
    </w:lvl>
    <w:lvl w:ilvl="2" w:tplc="1C3C9988">
      <w:numFmt w:val="bullet"/>
      <w:lvlText w:val="•"/>
      <w:lvlJc w:val="left"/>
      <w:pPr>
        <w:ind w:left="2733" w:hanging="360"/>
      </w:pPr>
      <w:rPr>
        <w:rFonts w:hint="default"/>
        <w:lang w:val="cs-CZ" w:eastAsia="en-US" w:bidi="ar-SA"/>
      </w:rPr>
    </w:lvl>
    <w:lvl w:ilvl="3" w:tplc="9132A8A2">
      <w:numFmt w:val="bullet"/>
      <w:lvlText w:val="•"/>
      <w:lvlJc w:val="left"/>
      <w:pPr>
        <w:ind w:left="3659" w:hanging="360"/>
      </w:pPr>
      <w:rPr>
        <w:rFonts w:hint="default"/>
        <w:lang w:val="cs-CZ" w:eastAsia="en-US" w:bidi="ar-SA"/>
      </w:rPr>
    </w:lvl>
    <w:lvl w:ilvl="4" w:tplc="E534A38E">
      <w:numFmt w:val="bullet"/>
      <w:lvlText w:val="•"/>
      <w:lvlJc w:val="left"/>
      <w:pPr>
        <w:ind w:left="4586" w:hanging="360"/>
      </w:pPr>
      <w:rPr>
        <w:rFonts w:hint="default"/>
        <w:lang w:val="cs-CZ" w:eastAsia="en-US" w:bidi="ar-SA"/>
      </w:rPr>
    </w:lvl>
    <w:lvl w:ilvl="5" w:tplc="21B0D3B8">
      <w:numFmt w:val="bullet"/>
      <w:lvlText w:val="•"/>
      <w:lvlJc w:val="left"/>
      <w:pPr>
        <w:ind w:left="5513" w:hanging="360"/>
      </w:pPr>
      <w:rPr>
        <w:rFonts w:hint="default"/>
        <w:lang w:val="cs-CZ" w:eastAsia="en-US" w:bidi="ar-SA"/>
      </w:rPr>
    </w:lvl>
    <w:lvl w:ilvl="6" w:tplc="D54A2FD8">
      <w:numFmt w:val="bullet"/>
      <w:lvlText w:val="•"/>
      <w:lvlJc w:val="left"/>
      <w:pPr>
        <w:ind w:left="6439" w:hanging="360"/>
      </w:pPr>
      <w:rPr>
        <w:rFonts w:hint="default"/>
        <w:lang w:val="cs-CZ" w:eastAsia="en-US" w:bidi="ar-SA"/>
      </w:rPr>
    </w:lvl>
    <w:lvl w:ilvl="7" w:tplc="FA7060FA">
      <w:numFmt w:val="bullet"/>
      <w:lvlText w:val="•"/>
      <w:lvlJc w:val="left"/>
      <w:pPr>
        <w:ind w:left="7366" w:hanging="360"/>
      </w:pPr>
      <w:rPr>
        <w:rFonts w:hint="default"/>
        <w:lang w:val="cs-CZ" w:eastAsia="en-US" w:bidi="ar-SA"/>
      </w:rPr>
    </w:lvl>
    <w:lvl w:ilvl="8" w:tplc="B246B7E6">
      <w:numFmt w:val="bullet"/>
      <w:lvlText w:val="•"/>
      <w:lvlJc w:val="left"/>
      <w:pPr>
        <w:ind w:left="8293" w:hanging="360"/>
      </w:pPr>
      <w:rPr>
        <w:rFonts w:hint="default"/>
        <w:lang w:val="cs-CZ" w:eastAsia="en-US" w:bidi="ar-SA"/>
      </w:rPr>
    </w:lvl>
  </w:abstractNum>
  <w:abstractNum w:abstractNumId="7" w15:restartNumberingAfterBreak="0">
    <w:nsid w:val="255A2780"/>
    <w:multiLevelType w:val="hybridMultilevel"/>
    <w:tmpl w:val="0B6A4416"/>
    <w:lvl w:ilvl="0" w:tplc="8F88C4C6">
      <w:start w:val="1"/>
      <w:numFmt w:val="decimal"/>
      <w:lvlText w:val="%1."/>
      <w:lvlJc w:val="left"/>
      <w:pPr>
        <w:ind w:left="858" w:hanging="360"/>
        <w:jc w:val="left"/>
      </w:pPr>
      <w:rPr>
        <w:rFonts w:ascii="Arial" w:eastAsia="Arial" w:hAnsi="Arial" w:cs="Arial" w:hint="default"/>
        <w:spacing w:val="-1"/>
        <w:w w:val="100"/>
        <w:sz w:val="23"/>
        <w:szCs w:val="23"/>
        <w:lang w:val="cs-CZ" w:eastAsia="en-US" w:bidi="ar-SA"/>
      </w:rPr>
    </w:lvl>
    <w:lvl w:ilvl="1" w:tplc="616CC460">
      <w:numFmt w:val="bullet"/>
      <w:lvlText w:val="•"/>
      <w:lvlJc w:val="left"/>
      <w:pPr>
        <w:ind w:left="1788" w:hanging="360"/>
      </w:pPr>
      <w:rPr>
        <w:rFonts w:hint="default"/>
        <w:lang w:val="cs-CZ" w:eastAsia="en-US" w:bidi="ar-SA"/>
      </w:rPr>
    </w:lvl>
    <w:lvl w:ilvl="2" w:tplc="490CA6EE">
      <w:numFmt w:val="bullet"/>
      <w:lvlText w:val="•"/>
      <w:lvlJc w:val="left"/>
      <w:pPr>
        <w:ind w:left="2717" w:hanging="360"/>
      </w:pPr>
      <w:rPr>
        <w:rFonts w:hint="default"/>
        <w:lang w:val="cs-CZ" w:eastAsia="en-US" w:bidi="ar-SA"/>
      </w:rPr>
    </w:lvl>
    <w:lvl w:ilvl="3" w:tplc="67F8F27E">
      <w:numFmt w:val="bullet"/>
      <w:lvlText w:val="•"/>
      <w:lvlJc w:val="left"/>
      <w:pPr>
        <w:ind w:left="3645" w:hanging="360"/>
      </w:pPr>
      <w:rPr>
        <w:rFonts w:hint="default"/>
        <w:lang w:val="cs-CZ" w:eastAsia="en-US" w:bidi="ar-SA"/>
      </w:rPr>
    </w:lvl>
    <w:lvl w:ilvl="4" w:tplc="610456AC">
      <w:numFmt w:val="bullet"/>
      <w:lvlText w:val="•"/>
      <w:lvlJc w:val="left"/>
      <w:pPr>
        <w:ind w:left="4574" w:hanging="360"/>
      </w:pPr>
      <w:rPr>
        <w:rFonts w:hint="default"/>
        <w:lang w:val="cs-CZ" w:eastAsia="en-US" w:bidi="ar-SA"/>
      </w:rPr>
    </w:lvl>
    <w:lvl w:ilvl="5" w:tplc="6C6A9F5A">
      <w:numFmt w:val="bullet"/>
      <w:lvlText w:val="•"/>
      <w:lvlJc w:val="left"/>
      <w:pPr>
        <w:ind w:left="5503" w:hanging="360"/>
      </w:pPr>
      <w:rPr>
        <w:rFonts w:hint="default"/>
        <w:lang w:val="cs-CZ" w:eastAsia="en-US" w:bidi="ar-SA"/>
      </w:rPr>
    </w:lvl>
    <w:lvl w:ilvl="6" w:tplc="CEA673F2">
      <w:numFmt w:val="bullet"/>
      <w:lvlText w:val="•"/>
      <w:lvlJc w:val="left"/>
      <w:pPr>
        <w:ind w:left="6431" w:hanging="360"/>
      </w:pPr>
      <w:rPr>
        <w:rFonts w:hint="default"/>
        <w:lang w:val="cs-CZ" w:eastAsia="en-US" w:bidi="ar-SA"/>
      </w:rPr>
    </w:lvl>
    <w:lvl w:ilvl="7" w:tplc="9C9EC9C2">
      <w:numFmt w:val="bullet"/>
      <w:lvlText w:val="•"/>
      <w:lvlJc w:val="left"/>
      <w:pPr>
        <w:ind w:left="7360" w:hanging="360"/>
      </w:pPr>
      <w:rPr>
        <w:rFonts w:hint="default"/>
        <w:lang w:val="cs-CZ" w:eastAsia="en-US" w:bidi="ar-SA"/>
      </w:rPr>
    </w:lvl>
    <w:lvl w:ilvl="8" w:tplc="A46E9F32">
      <w:numFmt w:val="bullet"/>
      <w:lvlText w:val="•"/>
      <w:lvlJc w:val="left"/>
      <w:pPr>
        <w:ind w:left="8289" w:hanging="360"/>
      </w:pPr>
      <w:rPr>
        <w:rFonts w:hint="default"/>
        <w:lang w:val="cs-CZ" w:eastAsia="en-US" w:bidi="ar-SA"/>
      </w:rPr>
    </w:lvl>
  </w:abstractNum>
  <w:abstractNum w:abstractNumId="8" w15:restartNumberingAfterBreak="0">
    <w:nsid w:val="263D2562"/>
    <w:multiLevelType w:val="hybridMultilevel"/>
    <w:tmpl w:val="BA806AFE"/>
    <w:lvl w:ilvl="0" w:tplc="FEC09906">
      <w:start w:val="1"/>
      <w:numFmt w:val="decimal"/>
      <w:lvlText w:val="%1."/>
      <w:lvlJc w:val="left"/>
      <w:pPr>
        <w:ind w:left="858" w:hanging="360"/>
        <w:jc w:val="left"/>
      </w:pPr>
      <w:rPr>
        <w:rFonts w:ascii="Arial" w:eastAsia="Arial" w:hAnsi="Arial" w:cs="Arial" w:hint="default"/>
        <w:spacing w:val="-1"/>
        <w:w w:val="100"/>
        <w:sz w:val="23"/>
        <w:szCs w:val="23"/>
        <w:lang w:val="cs-CZ" w:eastAsia="en-US" w:bidi="ar-SA"/>
      </w:rPr>
    </w:lvl>
    <w:lvl w:ilvl="1" w:tplc="2264C8DA">
      <w:numFmt w:val="bullet"/>
      <w:lvlText w:val="•"/>
      <w:lvlJc w:val="left"/>
      <w:pPr>
        <w:ind w:left="1788" w:hanging="360"/>
      </w:pPr>
      <w:rPr>
        <w:rFonts w:hint="default"/>
        <w:lang w:val="cs-CZ" w:eastAsia="en-US" w:bidi="ar-SA"/>
      </w:rPr>
    </w:lvl>
    <w:lvl w:ilvl="2" w:tplc="C6289750">
      <w:numFmt w:val="bullet"/>
      <w:lvlText w:val="•"/>
      <w:lvlJc w:val="left"/>
      <w:pPr>
        <w:ind w:left="2717" w:hanging="360"/>
      </w:pPr>
      <w:rPr>
        <w:rFonts w:hint="default"/>
        <w:lang w:val="cs-CZ" w:eastAsia="en-US" w:bidi="ar-SA"/>
      </w:rPr>
    </w:lvl>
    <w:lvl w:ilvl="3" w:tplc="468490E2">
      <w:numFmt w:val="bullet"/>
      <w:lvlText w:val="•"/>
      <w:lvlJc w:val="left"/>
      <w:pPr>
        <w:ind w:left="3645" w:hanging="360"/>
      </w:pPr>
      <w:rPr>
        <w:rFonts w:hint="default"/>
        <w:lang w:val="cs-CZ" w:eastAsia="en-US" w:bidi="ar-SA"/>
      </w:rPr>
    </w:lvl>
    <w:lvl w:ilvl="4" w:tplc="BEBCAA52">
      <w:numFmt w:val="bullet"/>
      <w:lvlText w:val="•"/>
      <w:lvlJc w:val="left"/>
      <w:pPr>
        <w:ind w:left="4574" w:hanging="360"/>
      </w:pPr>
      <w:rPr>
        <w:rFonts w:hint="default"/>
        <w:lang w:val="cs-CZ" w:eastAsia="en-US" w:bidi="ar-SA"/>
      </w:rPr>
    </w:lvl>
    <w:lvl w:ilvl="5" w:tplc="922403DA">
      <w:numFmt w:val="bullet"/>
      <w:lvlText w:val="•"/>
      <w:lvlJc w:val="left"/>
      <w:pPr>
        <w:ind w:left="5503" w:hanging="360"/>
      </w:pPr>
      <w:rPr>
        <w:rFonts w:hint="default"/>
        <w:lang w:val="cs-CZ" w:eastAsia="en-US" w:bidi="ar-SA"/>
      </w:rPr>
    </w:lvl>
    <w:lvl w:ilvl="6" w:tplc="2334C45E">
      <w:numFmt w:val="bullet"/>
      <w:lvlText w:val="•"/>
      <w:lvlJc w:val="left"/>
      <w:pPr>
        <w:ind w:left="6431" w:hanging="360"/>
      </w:pPr>
      <w:rPr>
        <w:rFonts w:hint="default"/>
        <w:lang w:val="cs-CZ" w:eastAsia="en-US" w:bidi="ar-SA"/>
      </w:rPr>
    </w:lvl>
    <w:lvl w:ilvl="7" w:tplc="ED0A2740">
      <w:numFmt w:val="bullet"/>
      <w:lvlText w:val="•"/>
      <w:lvlJc w:val="left"/>
      <w:pPr>
        <w:ind w:left="7360" w:hanging="360"/>
      </w:pPr>
      <w:rPr>
        <w:rFonts w:hint="default"/>
        <w:lang w:val="cs-CZ" w:eastAsia="en-US" w:bidi="ar-SA"/>
      </w:rPr>
    </w:lvl>
    <w:lvl w:ilvl="8" w:tplc="32CC1A36">
      <w:numFmt w:val="bullet"/>
      <w:lvlText w:val="•"/>
      <w:lvlJc w:val="left"/>
      <w:pPr>
        <w:ind w:left="8289" w:hanging="360"/>
      </w:pPr>
      <w:rPr>
        <w:rFonts w:hint="default"/>
        <w:lang w:val="cs-CZ" w:eastAsia="en-US" w:bidi="ar-SA"/>
      </w:rPr>
    </w:lvl>
  </w:abstractNum>
  <w:abstractNum w:abstractNumId="9" w15:restartNumberingAfterBreak="0">
    <w:nsid w:val="300A3D9C"/>
    <w:multiLevelType w:val="hybridMultilevel"/>
    <w:tmpl w:val="A4CA6FEA"/>
    <w:lvl w:ilvl="0" w:tplc="F8906ACC">
      <w:start w:val="1"/>
      <w:numFmt w:val="decimal"/>
      <w:lvlText w:val="%1."/>
      <w:lvlJc w:val="left"/>
      <w:pPr>
        <w:ind w:left="870" w:hanging="360"/>
        <w:jc w:val="left"/>
      </w:pPr>
      <w:rPr>
        <w:rFonts w:hint="default"/>
        <w:spacing w:val="-1"/>
        <w:w w:val="100"/>
        <w:lang w:val="cs-CZ" w:eastAsia="en-US" w:bidi="ar-SA"/>
      </w:rPr>
    </w:lvl>
    <w:lvl w:ilvl="1" w:tplc="A164F870">
      <w:numFmt w:val="bullet"/>
      <w:lvlText w:val="•"/>
      <w:lvlJc w:val="left"/>
      <w:pPr>
        <w:ind w:left="1806" w:hanging="360"/>
      </w:pPr>
      <w:rPr>
        <w:rFonts w:hint="default"/>
        <w:lang w:val="cs-CZ" w:eastAsia="en-US" w:bidi="ar-SA"/>
      </w:rPr>
    </w:lvl>
    <w:lvl w:ilvl="2" w:tplc="6A50D65A">
      <w:numFmt w:val="bullet"/>
      <w:lvlText w:val="•"/>
      <w:lvlJc w:val="left"/>
      <w:pPr>
        <w:ind w:left="2733" w:hanging="360"/>
      </w:pPr>
      <w:rPr>
        <w:rFonts w:hint="default"/>
        <w:lang w:val="cs-CZ" w:eastAsia="en-US" w:bidi="ar-SA"/>
      </w:rPr>
    </w:lvl>
    <w:lvl w:ilvl="3" w:tplc="E3E8F744">
      <w:numFmt w:val="bullet"/>
      <w:lvlText w:val="•"/>
      <w:lvlJc w:val="left"/>
      <w:pPr>
        <w:ind w:left="3659" w:hanging="360"/>
      </w:pPr>
      <w:rPr>
        <w:rFonts w:hint="default"/>
        <w:lang w:val="cs-CZ" w:eastAsia="en-US" w:bidi="ar-SA"/>
      </w:rPr>
    </w:lvl>
    <w:lvl w:ilvl="4" w:tplc="7AE0514C">
      <w:numFmt w:val="bullet"/>
      <w:lvlText w:val="•"/>
      <w:lvlJc w:val="left"/>
      <w:pPr>
        <w:ind w:left="4586" w:hanging="360"/>
      </w:pPr>
      <w:rPr>
        <w:rFonts w:hint="default"/>
        <w:lang w:val="cs-CZ" w:eastAsia="en-US" w:bidi="ar-SA"/>
      </w:rPr>
    </w:lvl>
    <w:lvl w:ilvl="5" w:tplc="69460B18">
      <w:numFmt w:val="bullet"/>
      <w:lvlText w:val="•"/>
      <w:lvlJc w:val="left"/>
      <w:pPr>
        <w:ind w:left="5513" w:hanging="360"/>
      </w:pPr>
      <w:rPr>
        <w:rFonts w:hint="default"/>
        <w:lang w:val="cs-CZ" w:eastAsia="en-US" w:bidi="ar-SA"/>
      </w:rPr>
    </w:lvl>
    <w:lvl w:ilvl="6" w:tplc="EFD68A88">
      <w:numFmt w:val="bullet"/>
      <w:lvlText w:val="•"/>
      <w:lvlJc w:val="left"/>
      <w:pPr>
        <w:ind w:left="6439" w:hanging="360"/>
      </w:pPr>
      <w:rPr>
        <w:rFonts w:hint="default"/>
        <w:lang w:val="cs-CZ" w:eastAsia="en-US" w:bidi="ar-SA"/>
      </w:rPr>
    </w:lvl>
    <w:lvl w:ilvl="7" w:tplc="0598D3E0">
      <w:numFmt w:val="bullet"/>
      <w:lvlText w:val="•"/>
      <w:lvlJc w:val="left"/>
      <w:pPr>
        <w:ind w:left="7366" w:hanging="360"/>
      </w:pPr>
      <w:rPr>
        <w:rFonts w:hint="default"/>
        <w:lang w:val="cs-CZ" w:eastAsia="en-US" w:bidi="ar-SA"/>
      </w:rPr>
    </w:lvl>
    <w:lvl w:ilvl="8" w:tplc="E30A7450">
      <w:numFmt w:val="bullet"/>
      <w:lvlText w:val="•"/>
      <w:lvlJc w:val="left"/>
      <w:pPr>
        <w:ind w:left="8293" w:hanging="360"/>
      </w:pPr>
      <w:rPr>
        <w:rFonts w:hint="default"/>
        <w:lang w:val="cs-CZ" w:eastAsia="en-US" w:bidi="ar-SA"/>
      </w:rPr>
    </w:lvl>
  </w:abstractNum>
  <w:abstractNum w:abstractNumId="10" w15:restartNumberingAfterBreak="0">
    <w:nsid w:val="3A8542A7"/>
    <w:multiLevelType w:val="hybridMultilevel"/>
    <w:tmpl w:val="86249676"/>
    <w:lvl w:ilvl="0" w:tplc="C86C5CBA">
      <w:start w:val="1"/>
      <w:numFmt w:val="lowerLetter"/>
      <w:lvlText w:val="%1)"/>
      <w:lvlJc w:val="left"/>
      <w:pPr>
        <w:ind w:left="870" w:hanging="360"/>
        <w:jc w:val="left"/>
      </w:pPr>
      <w:rPr>
        <w:rFonts w:ascii="Arial" w:eastAsia="Arial" w:hAnsi="Arial" w:cs="Arial" w:hint="default"/>
        <w:spacing w:val="-1"/>
        <w:w w:val="100"/>
        <w:sz w:val="23"/>
        <w:szCs w:val="23"/>
        <w:lang w:val="cs-CZ" w:eastAsia="en-US" w:bidi="ar-SA"/>
      </w:rPr>
    </w:lvl>
    <w:lvl w:ilvl="1" w:tplc="C8C25FC2">
      <w:numFmt w:val="bullet"/>
      <w:lvlText w:val="•"/>
      <w:lvlJc w:val="left"/>
      <w:pPr>
        <w:ind w:left="1806" w:hanging="360"/>
      </w:pPr>
      <w:rPr>
        <w:rFonts w:hint="default"/>
        <w:lang w:val="cs-CZ" w:eastAsia="en-US" w:bidi="ar-SA"/>
      </w:rPr>
    </w:lvl>
    <w:lvl w:ilvl="2" w:tplc="110AEF12">
      <w:numFmt w:val="bullet"/>
      <w:lvlText w:val="•"/>
      <w:lvlJc w:val="left"/>
      <w:pPr>
        <w:ind w:left="2733" w:hanging="360"/>
      </w:pPr>
      <w:rPr>
        <w:rFonts w:hint="default"/>
        <w:lang w:val="cs-CZ" w:eastAsia="en-US" w:bidi="ar-SA"/>
      </w:rPr>
    </w:lvl>
    <w:lvl w:ilvl="3" w:tplc="4C524322">
      <w:numFmt w:val="bullet"/>
      <w:lvlText w:val="•"/>
      <w:lvlJc w:val="left"/>
      <w:pPr>
        <w:ind w:left="3659" w:hanging="360"/>
      </w:pPr>
      <w:rPr>
        <w:rFonts w:hint="default"/>
        <w:lang w:val="cs-CZ" w:eastAsia="en-US" w:bidi="ar-SA"/>
      </w:rPr>
    </w:lvl>
    <w:lvl w:ilvl="4" w:tplc="FD8A6358">
      <w:numFmt w:val="bullet"/>
      <w:lvlText w:val="•"/>
      <w:lvlJc w:val="left"/>
      <w:pPr>
        <w:ind w:left="4586" w:hanging="360"/>
      </w:pPr>
      <w:rPr>
        <w:rFonts w:hint="default"/>
        <w:lang w:val="cs-CZ" w:eastAsia="en-US" w:bidi="ar-SA"/>
      </w:rPr>
    </w:lvl>
    <w:lvl w:ilvl="5" w:tplc="BE0667F2">
      <w:numFmt w:val="bullet"/>
      <w:lvlText w:val="•"/>
      <w:lvlJc w:val="left"/>
      <w:pPr>
        <w:ind w:left="5513" w:hanging="360"/>
      </w:pPr>
      <w:rPr>
        <w:rFonts w:hint="default"/>
        <w:lang w:val="cs-CZ" w:eastAsia="en-US" w:bidi="ar-SA"/>
      </w:rPr>
    </w:lvl>
    <w:lvl w:ilvl="6" w:tplc="1A3E1FE8">
      <w:numFmt w:val="bullet"/>
      <w:lvlText w:val="•"/>
      <w:lvlJc w:val="left"/>
      <w:pPr>
        <w:ind w:left="6439" w:hanging="360"/>
      </w:pPr>
      <w:rPr>
        <w:rFonts w:hint="default"/>
        <w:lang w:val="cs-CZ" w:eastAsia="en-US" w:bidi="ar-SA"/>
      </w:rPr>
    </w:lvl>
    <w:lvl w:ilvl="7" w:tplc="5B287944">
      <w:numFmt w:val="bullet"/>
      <w:lvlText w:val="•"/>
      <w:lvlJc w:val="left"/>
      <w:pPr>
        <w:ind w:left="7366" w:hanging="360"/>
      </w:pPr>
      <w:rPr>
        <w:rFonts w:hint="default"/>
        <w:lang w:val="cs-CZ" w:eastAsia="en-US" w:bidi="ar-SA"/>
      </w:rPr>
    </w:lvl>
    <w:lvl w:ilvl="8" w:tplc="C64AB860">
      <w:numFmt w:val="bullet"/>
      <w:lvlText w:val="•"/>
      <w:lvlJc w:val="left"/>
      <w:pPr>
        <w:ind w:left="8293" w:hanging="360"/>
      </w:pPr>
      <w:rPr>
        <w:rFonts w:hint="default"/>
        <w:lang w:val="cs-CZ" w:eastAsia="en-US" w:bidi="ar-SA"/>
      </w:rPr>
    </w:lvl>
  </w:abstractNum>
  <w:abstractNum w:abstractNumId="11" w15:restartNumberingAfterBreak="0">
    <w:nsid w:val="3BBF49F1"/>
    <w:multiLevelType w:val="hybridMultilevel"/>
    <w:tmpl w:val="D3B418D8"/>
    <w:lvl w:ilvl="0" w:tplc="932A4050">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CC94D3F4">
      <w:numFmt w:val="bullet"/>
      <w:lvlText w:val="•"/>
      <w:lvlJc w:val="left"/>
      <w:pPr>
        <w:ind w:left="1806" w:hanging="360"/>
      </w:pPr>
      <w:rPr>
        <w:rFonts w:hint="default"/>
        <w:lang w:val="cs-CZ" w:eastAsia="en-US" w:bidi="ar-SA"/>
      </w:rPr>
    </w:lvl>
    <w:lvl w:ilvl="2" w:tplc="C0948C56">
      <w:numFmt w:val="bullet"/>
      <w:lvlText w:val="•"/>
      <w:lvlJc w:val="left"/>
      <w:pPr>
        <w:ind w:left="2733" w:hanging="360"/>
      </w:pPr>
      <w:rPr>
        <w:rFonts w:hint="default"/>
        <w:lang w:val="cs-CZ" w:eastAsia="en-US" w:bidi="ar-SA"/>
      </w:rPr>
    </w:lvl>
    <w:lvl w:ilvl="3" w:tplc="27EE4274">
      <w:numFmt w:val="bullet"/>
      <w:lvlText w:val="•"/>
      <w:lvlJc w:val="left"/>
      <w:pPr>
        <w:ind w:left="3659" w:hanging="360"/>
      </w:pPr>
      <w:rPr>
        <w:rFonts w:hint="default"/>
        <w:lang w:val="cs-CZ" w:eastAsia="en-US" w:bidi="ar-SA"/>
      </w:rPr>
    </w:lvl>
    <w:lvl w:ilvl="4" w:tplc="B37C208C">
      <w:numFmt w:val="bullet"/>
      <w:lvlText w:val="•"/>
      <w:lvlJc w:val="left"/>
      <w:pPr>
        <w:ind w:left="4586" w:hanging="360"/>
      </w:pPr>
      <w:rPr>
        <w:rFonts w:hint="default"/>
        <w:lang w:val="cs-CZ" w:eastAsia="en-US" w:bidi="ar-SA"/>
      </w:rPr>
    </w:lvl>
    <w:lvl w:ilvl="5" w:tplc="ECE48624">
      <w:numFmt w:val="bullet"/>
      <w:lvlText w:val="•"/>
      <w:lvlJc w:val="left"/>
      <w:pPr>
        <w:ind w:left="5513" w:hanging="360"/>
      </w:pPr>
      <w:rPr>
        <w:rFonts w:hint="default"/>
        <w:lang w:val="cs-CZ" w:eastAsia="en-US" w:bidi="ar-SA"/>
      </w:rPr>
    </w:lvl>
    <w:lvl w:ilvl="6" w:tplc="A44C80E6">
      <w:numFmt w:val="bullet"/>
      <w:lvlText w:val="•"/>
      <w:lvlJc w:val="left"/>
      <w:pPr>
        <w:ind w:left="6439" w:hanging="360"/>
      </w:pPr>
      <w:rPr>
        <w:rFonts w:hint="default"/>
        <w:lang w:val="cs-CZ" w:eastAsia="en-US" w:bidi="ar-SA"/>
      </w:rPr>
    </w:lvl>
    <w:lvl w:ilvl="7" w:tplc="9D821FDC">
      <w:numFmt w:val="bullet"/>
      <w:lvlText w:val="•"/>
      <w:lvlJc w:val="left"/>
      <w:pPr>
        <w:ind w:left="7366" w:hanging="360"/>
      </w:pPr>
      <w:rPr>
        <w:rFonts w:hint="default"/>
        <w:lang w:val="cs-CZ" w:eastAsia="en-US" w:bidi="ar-SA"/>
      </w:rPr>
    </w:lvl>
    <w:lvl w:ilvl="8" w:tplc="BE08CCA0">
      <w:numFmt w:val="bullet"/>
      <w:lvlText w:val="•"/>
      <w:lvlJc w:val="left"/>
      <w:pPr>
        <w:ind w:left="8293" w:hanging="360"/>
      </w:pPr>
      <w:rPr>
        <w:rFonts w:hint="default"/>
        <w:lang w:val="cs-CZ" w:eastAsia="en-US" w:bidi="ar-SA"/>
      </w:rPr>
    </w:lvl>
  </w:abstractNum>
  <w:abstractNum w:abstractNumId="12" w15:restartNumberingAfterBreak="0">
    <w:nsid w:val="3E615A8B"/>
    <w:multiLevelType w:val="hybridMultilevel"/>
    <w:tmpl w:val="AAD404C8"/>
    <w:lvl w:ilvl="0" w:tplc="B4C6A808">
      <w:start w:val="1"/>
      <w:numFmt w:val="decimal"/>
      <w:lvlText w:val="%1."/>
      <w:lvlJc w:val="left"/>
      <w:pPr>
        <w:ind w:left="870" w:hanging="360"/>
        <w:jc w:val="left"/>
      </w:pPr>
      <w:rPr>
        <w:rFonts w:hint="default"/>
        <w:spacing w:val="-1"/>
        <w:w w:val="100"/>
        <w:lang w:val="cs-CZ" w:eastAsia="en-US" w:bidi="ar-SA"/>
      </w:rPr>
    </w:lvl>
    <w:lvl w:ilvl="1" w:tplc="BEB83DBE">
      <w:numFmt w:val="bullet"/>
      <w:lvlText w:val="•"/>
      <w:lvlJc w:val="left"/>
      <w:pPr>
        <w:ind w:left="1806" w:hanging="360"/>
      </w:pPr>
      <w:rPr>
        <w:rFonts w:hint="default"/>
        <w:lang w:val="cs-CZ" w:eastAsia="en-US" w:bidi="ar-SA"/>
      </w:rPr>
    </w:lvl>
    <w:lvl w:ilvl="2" w:tplc="1332BF32">
      <w:numFmt w:val="bullet"/>
      <w:lvlText w:val="•"/>
      <w:lvlJc w:val="left"/>
      <w:pPr>
        <w:ind w:left="2733" w:hanging="360"/>
      </w:pPr>
      <w:rPr>
        <w:rFonts w:hint="default"/>
        <w:lang w:val="cs-CZ" w:eastAsia="en-US" w:bidi="ar-SA"/>
      </w:rPr>
    </w:lvl>
    <w:lvl w:ilvl="3" w:tplc="84E26B82">
      <w:numFmt w:val="bullet"/>
      <w:lvlText w:val="•"/>
      <w:lvlJc w:val="left"/>
      <w:pPr>
        <w:ind w:left="3659" w:hanging="360"/>
      </w:pPr>
      <w:rPr>
        <w:rFonts w:hint="default"/>
        <w:lang w:val="cs-CZ" w:eastAsia="en-US" w:bidi="ar-SA"/>
      </w:rPr>
    </w:lvl>
    <w:lvl w:ilvl="4" w:tplc="BB901A5E">
      <w:numFmt w:val="bullet"/>
      <w:lvlText w:val="•"/>
      <w:lvlJc w:val="left"/>
      <w:pPr>
        <w:ind w:left="4586" w:hanging="360"/>
      </w:pPr>
      <w:rPr>
        <w:rFonts w:hint="default"/>
        <w:lang w:val="cs-CZ" w:eastAsia="en-US" w:bidi="ar-SA"/>
      </w:rPr>
    </w:lvl>
    <w:lvl w:ilvl="5" w:tplc="C9A8C85A">
      <w:numFmt w:val="bullet"/>
      <w:lvlText w:val="•"/>
      <w:lvlJc w:val="left"/>
      <w:pPr>
        <w:ind w:left="5513" w:hanging="360"/>
      </w:pPr>
      <w:rPr>
        <w:rFonts w:hint="default"/>
        <w:lang w:val="cs-CZ" w:eastAsia="en-US" w:bidi="ar-SA"/>
      </w:rPr>
    </w:lvl>
    <w:lvl w:ilvl="6" w:tplc="D714D372">
      <w:numFmt w:val="bullet"/>
      <w:lvlText w:val="•"/>
      <w:lvlJc w:val="left"/>
      <w:pPr>
        <w:ind w:left="6439" w:hanging="360"/>
      </w:pPr>
      <w:rPr>
        <w:rFonts w:hint="default"/>
        <w:lang w:val="cs-CZ" w:eastAsia="en-US" w:bidi="ar-SA"/>
      </w:rPr>
    </w:lvl>
    <w:lvl w:ilvl="7" w:tplc="5E5AFA62">
      <w:numFmt w:val="bullet"/>
      <w:lvlText w:val="•"/>
      <w:lvlJc w:val="left"/>
      <w:pPr>
        <w:ind w:left="7366" w:hanging="360"/>
      </w:pPr>
      <w:rPr>
        <w:rFonts w:hint="default"/>
        <w:lang w:val="cs-CZ" w:eastAsia="en-US" w:bidi="ar-SA"/>
      </w:rPr>
    </w:lvl>
    <w:lvl w:ilvl="8" w:tplc="267A5B28">
      <w:numFmt w:val="bullet"/>
      <w:lvlText w:val="•"/>
      <w:lvlJc w:val="left"/>
      <w:pPr>
        <w:ind w:left="8293" w:hanging="360"/>
      </w:pPr>
      <w:rPr>
        <w:rFonts w:hint="default"/>
        <w:lang w:val="cs-CZ" w:eastAsia="en-US" w:bidi="ar-SA"/>
      </w:rPr>
    </w:lvl>
  </w:abstractNum>
  <w:abstractNum w:abstractNumId="13" w15:restartNumberingAfterBreak="0">
    <w:nsid w:val="3E783746"/>
    <w:multiLevelType w:val="hybridMultilevel"/>
    <w:tmpl w:val="851E5374"/>
    <w:lvl w:ilvl="0" w:tplc="06322552">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466C010E">
      <w:numFmt w:val="bullet"/>
      <w:lvlText w:val="•"/>
      <w:lvlJc w:val="left"/>
      <w:pPr>
        <w:ind w:left="1806" w:hanging="360"/>
      </w:pPr>
      <w:rPr>
        <w:rFonts w:hint="default"/>
        <w:lang w:val="cs-CZ" w:eastAsia="en-US" w:bidi="ar-SA"/>
      </w:rPr>
    </w:lvl>
    <w:lvl w:ilvl="2" w:tplc="E3FE23A0">
      <w:numFmt w:val="bullet"/>
      <w:lvlText w:val="•"/>
      <w:lvlJc w:val="left"/>
      <w:pPr>
        <w:ind w:left="2733" w:hanging="360"/>
      </w:pPr>
      <w:rPr>
        <w:rFonts w:hint="default"/>
        <w:lang w:val="cs-CZ" w:eastAsia="en-US" w:bidi="ar-SA"/>
      </w:rPr>
    </w:lvl>
    <w:lvl w:ilvl="3" w:tplc="19542AD6">
      <w:numFmt w:val="bullet"/>
      <w:lvlText w:val="•"/>
      <w:lvlJc w:val="left"/>
      <w:pPr>
        <w:ind w:left="3659" w:hanging="360"/>
      </w:pPr>
      <w:rPr>
        <w:rFonts w:hint="default"/>
        <w:lang w:val="cs-CZ" w:eastAsia="en-US" w:bidi="ar-SA"/>
      </w:rPr>
    </w:lvl>
    <w:lvl w:ilvl="4" w:tplc="BC4C5E84">
      <w:numFmt w:val="bullet"/>
      <w:lvlText w:val="•"/>
      <w:lvlJc w:val="left"/>
      <w:pPr>
        <w:ind w:left="4586" w:hanging="360"/>
      </w:pPr>
      <w:rPr>
        <w:rFonts w:hint="default"/>
        <w:lang w:val="cs-CZ" w:eastAsia="en-US" w:bidi="ar-SA"/>
      </w:rPr>
    </w:lvl>
    <w:lvl w:ilvl="5" w:tplc="5742168A">
      <w:numFmt w:val="bullet"/>
      <w:lvlText w:val="•"/>
      <w:lvlJc w:val="left"/>
      <w:pPr>
        <w:ind w:left="5513" w:hanging="360"/>
      </w:pPr>
      <w:rPr>
        <w:rFonts w:hint="default"/>
        <w:lang w:val="cs-CZ" w:eastAsia="en-US" w:bidi="ar-SA"/>
      </w:rPr>
    </w:lvl>
    <w:lvl w:ilvl="6" w:tplc="F530B6C6">
      <w:numFmt w:val="bullet"/>
      <w:lvlText w:val="•"/>
      <w:lvlJc w:val="left"/>
      <w:pPr>
        <w:ind w:left="6439" w:hanging="360"/>
      </w:pPr>
      <w:rPr>
        <w:rFonts w:hint="default"/>
        <w:lang w:val="cs-CZ" w:eastAsia="en-US" w:bidi="ar-SA"/>
      </w:rPr>
    </w:lvl>
    <w:lvl w:ilvl="7" w:tplc="66B21BD2">
      <w:numFmt w:val="bullet"/>
      <w:lvlText w:val="•"/>
      <w:lvlJc w:val="left"/>
      <w:pPr>
        <w:ind w:left="7366" w:hanging="360"/>
      </w:pPr>
      <w:rPr>
        <w:rFonts w:hint="default"/>
        <w:lang w:val="cs-CZ" w:eastAsia="en-US" w:bidi="ar-SA"/>
      </w:rPr>
    </w:lvl>
    <w:lvl w:ilvl="8" w:tplc="BDD07092">
      <w:numFmt w:val="bullet"/>
      <w:lvlText w:val="•"/>
      <w:lvlJc w:val="left"/>
      <w:pPr>
        <w:ind w:left="8293" w:hanging="360"/>
      </w:pPr>
      <w:rPr>
        <w:rFonts w:hint="default"/>
        <w:lang w:val="cs-CZ" w:eastAsia="en-US" w:bidi="ar-SA"/>
      </w:rPr>
    </w:lvl>
  </w:abstractNum>
  <w:abstractNum w:abstractNumId="14" w15:restartNumberingAfterBreak="0">
    <w:nsid w:val="42F8665A"/>
    <w:multiLevelType w:val="hybridMultilevel"/>
    <w:tmpl w:val="C79AF564"/>
    <w:lvl w:ilvl="0" w:tplc="8C562656">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FF16B3F0">
      <w:numFmt w:val="bullet"/>
      <w:lvlText w:val="•"/>
      <w:lvlJc w:val="left"/>
      <w:pPr>
        <w:ind w:left="1806" w:hanging="360"/>
      </w:pPr>
      <w:rPr>
        <w:rFonts w:hint="default"/>
        <w:lang w:val="cs-CZ" w:eastAsia="en-US" w:bidi="ar-SA"/>
      </w:rPr>
    </w:lvl>
    <w:lvl w:ilvl="2" w:tplc="923EBC94">
      <w:numFmt w:val="bullet"/>
      <w:lvlText w:val="•"/>
      <w:lvlJc w:val="left"/>
      <w:pPr>
        <w:ind w:left="2733" w:hanging="360"/>
      </w:pPr>
      <w:rPr>
        <w:rFonts w:hint="default"/>
        <w:lang w:val="cs-CZ" w:eastAsia="en-US" w:bidi="ar-SA"/>
      </w:rPr>
    </w:lvl>
    <w:lvl w:ilvl="3" w:tplc="1CC29CCA">
      <w:numFmt w:val="bullet"/>
      <w:lvlText w:val="•"/>
      <w:lvlJc w:val="left"/>
      <w:pPr>
        <w:ind w:left="3659" w:hanging="360"/>
      </w:pPr>
      <w:rPr>
        <w:rFonts w:hint="default"/>
        <w:lang w:val="cs-CZ" w:eastAsia="en-US" w:bidi="ar-SA"/>
      </w:rPr>
    </w:lvl>
    <w:lvl w:ilvl="4" w:tplc="8A1A7C90">
      <w:numFmt w:val="bullet"/>
      <w:lvlText w:val="•"/>
      <w:lvlJc w:val="left"/>
      <w:pPr>
        <w:ind w:left="4586" w:hanging="360"/>
      </w:pPr>
      <w:rPr>
        <w:rFonts w:hint="default"/>
        <w:lang w:val="cs-CZ" w:eastAsia="en-US" w:bidi="ar-SA"/>
      </w:rPr>
    </w:lvl>
    <w:lvl w:ilvl="5" w:tplc="32F665F4">
      <w:numFmt w:val="bullet"/>
      <w:lvlText w:val="•"/>
      <w:lvlJc w:val="left"/>
      <w:pPr>
        <w:ind w:left="5513" w:hanging="360"/>
      </w:pPr>
      <w:rPr>
        <w:rFonts w:hint="default"/>
        <w:lang w:val="cs-CZ" w:eastAsia="en-US" w:bidi="ar-SA"/>
      </w:rPr>
    </w:lvl>
    <w:lvl w:ilvl="6" w:tplc="A2D2E174">
      <w:numFmt w:val="bullet"/>
      <w:lvlText w:val="•"/>
      <w:lvlJc w:val="left"/>
      <w:pPr>
        <w:ind w:left="6439" w:hanging="360"/>
      </w:pPr>
      <w:rPr>
        <w:rFonts w:hint="default"/>
        <w:lang w:val="cs-CZ" w:eastAsia="en-US" w:bidi="ar-SA"/>
      </w:rPr>
    </w:lvl>
    <w:lvl w:ilvl="7" w:tplc="B2EA66CA">
      <w:numFmt w:val="bullet"/>
      <w:lvlText w:val="•"/>
      <w:lvlJc w:val="left"/>
      <w:pPr>
        <w:ind w:left="7366" w:hanging="360"/>
      </w:pPr>
      <w:rPr>
        <w:rFonts w:hint="default"/>
        <w:lang w:val="cs-CZ" w:eastAsia="en-US" w:bidi="ar-SA"/>
      </w:rPr>
    </w:lvl>
    <w:lvl w:ilvl="8" w:tplc="C5783D22">
      <w:numFmt w:val="bullet"/>
      <w:lvlText w:val="•"/>
      <w:lvlJc w:val="left"/>
      <w:pPr>
        <w:ind w:left="8293" w:hanging="360"/>
      </w:pPr>
      <w:rPr>
        <w:rFonts w:hint="default"/>
        <w:lang w:val="cs-CZ" w:eastAsia="en-US" w:bidi="ar-SA"/>
      </w:rPr>
    </w:lvl>
  </w:abstractNum>
  <w:abstractNum w:abstractNumId="15" w15:restartNumberingAfterBreak="0">
    <w:nsid w:val="46E87609"/>
    <w:multiLevelType w:val="hybridMultilevel"/>
    <w:tmpl w:val="0CD00292"/>
    <w:lvl w:ilvl="0" w:tplc="0BF66006">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20AE19E8">
      <w:start w:val="1"/>
      <w:numFmt w:val="lowerLetter"/>
      <w:lvlText w:val="%2)"/>
      <w:lvlJc w:val="left"/>
      <w:pPr>
        <w:ind w:left="1422" w:hanging="360"/>
        <w:jc w:val="left"/>
      </w:pPr>
      <w:rPr>
        <w:rFonts w:ascii="Arial" w:eastAsia="Arial" w:hAnsi="Arial" w:cs="Arial" w:hint="default"/>
        <w:spacing w:val="-1"/>
        <w:w w:val="100"/>
        <w:sz w:val="23"/>
        <w:szCs w:val="23"/>
        <w:lang w:val="cs-CZ" w:eastAsia="en-US" w:bidi="ar-SA"/>
      </w:rPr>
    </w:lvl>
    <w:lvl w:ilvl="2" w:tplc="3E9443D6">
      <w:numFmt w:val="bullet"/>
      <w:lvlText w:val="•"/>
      <w:lvlJc w:val="left"/>
      <w:pPr>
        <w:ind w:left="2389" w:hanging="360"/>
      </w:pPr>
      <w:rPr>
        <w:rFonts w:hint="default"/>
        <w:lang w:val="cs-CZ" w:eastAsia="en-US" w:bidi="ar-SA"/>
      </w:rPr>
    </w:lvl>
    <w:lvl w:ilvl="3" w:tplc="C82AAA86">
      <w:numFmt w:val="bullet"/>
      <w:lvlText w:val="•"/>
      <w:lvlJc w:val="left"/>
      <w:pPr>
        <w:ind w:left="3359" w:hanging="360"/>
      </w:pPr>
      <w:rPr>
        <w:rFonts w:hint="default"/>
        <w:lang w:val="cs-CZ" w:eastAsia="en-US" w:bidi="ar-SA"/>
      </w:rPr>
    </w:lvl>
    <w:lvl w:ilvl="4" w:tplc="4E6873DC">
      <w:numFmt w:val="bullet"/>
      <w:lvlText w:val="•"/>
      <w:lvlJc w:val="left"/>
      <w:pPr>
        <w:ind w:left="4328" w:hanging="360"/>
      </w:pPr>
      <w:rPr>
        <w:rFonts w:hint="default"/>
        <w:lang w:val="cs-CZ" w:eastAsia="en-US" w:bidi="ar-SA"/>
      </w:rPr>
    </w:lvl>
    <w:lvl w:ilvl="5" w:tplc="44469E16">
      <w:numFmt w:val="bullet"/>
      <w:lvlText w:val="•"/>
      <w:lvlJc w:val="left"/>
      <w:pPr>
        <w:ind w:left="5298" w:hanging="360"/>
      </w:pPr>
      <w:rPr>
        <w:rFonts w:hint="default"/>
        <w:lang w:val="cs-CZ" w:eastAsia="en-US" w:bidi="ar-SA"/>
      </w:rPr>
    </w:lvl>
    <w:lvl w:ilvl="6" w:tplc="4912851C">
      <w:numFmt w:val="bullet"/>
      <w:lvlText w:val="•"/>
      <w:lvlJc w:val="left"/>
      <w:pPr>
        <w:ind w:left="6268" w:hanging="360"/>
      </w:pPr>
      <w:rPr>
        <w:rFonts w:hint="default"/>
        <w:lang w:val="cs-CZ" w:eastAsia="en-US" w:bidi="ar-SA"/>
      </w:rPr>
    </w:lvl>
    <w:lvl w:ilvl="7" w:tplc="26FAA1AA">
      <w:numFmt w:val="bullet"/>
      <w:lvlText w:val="•"/>
      <w:lvlJc w:val="left"/>
      <w:pPr>
        <w:ind w:left="7237" w:hanging="360"/>
      </w:pPr>
      <w:rPr>
        <w:rFonts w:hint="default"/>
        <w:lang w:val="cs-CZ" w:eastAsia="en-US" w:bidi="ar-SA"/>
      </w:rPr>
    </w:lvl>
    <w:lvl w:ilvl="8" w:tplc="8826B758">
      <w:numFmt w:val="bullet"/>
      <w:lvlText w:val="•"/>
      <w:lvlJc w:val="left"/>
      <w:pPr>
        <w:ind w:left="8207" w:hanging="360"/>
      </w:pPr>
      <w:rPr>
        <w:rFonts w:hint="default"/>
        <w:lang w:val="cs-CZ" w:eastAsia="en-US" w:bidi="ar-SA"/>
      </w:rPr>
    </w:lvl>
  </w:abstractNum>
  <w:abstractNum w:abstractNumId="16" w15:restartNumberingAfterBreak="0">
    <w:nsid w:val="47861301"/>
    <w:multiLevelType w:val="hybridMultilevel"/>
    <w:tmpl w:val="6A5CADE8"/>
    <w:lvl w:ilvl="0" w:tplc="24D45DD8">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B13CE0DC">
      <w:numFmt w:val="bullet"/>
      <w:lvlText w:val="•"/>
      <w:lvlJc w:val="left"/>
      <w:pPr>
        <w:ind w:left="1806" w:hanging="360"/>
      </w:pPr>
      <w:rPr>
        <w:rFonts w:hint="default"/>
        <w:lang w:val="cs-CZ" w:eastAsia="en-US" w:bidi="ar-SA"/>
      </w:rPr>
    </w:lvl>
    <w:lvl w:ilvl="2" w:tplc="EF785C8E">
      <w:numFmt w:val="bullet"/>
      <w:lvlText w:val="•"/>
      <w:lvlJc w:val="left"/>
      <w:pPr>
        <w:ind w:left="2733" w:hanging="360"/>
      </w:pPr>
      <w:rPr>
        <w:rFonts w:hint="default"/>
        <w:lang w:val="cs-CZ" w:eastAsia="en-US" w:bidi="ar-SA"/>
      </w:rPr>
    </w:lvl>
    <w:lvl w:ilvl="3" w:tplc="13A88D4E">
      <w:numFmt w:val="bullet"/>
      <w:lvlText w:val="•"/>
      <w:lvlJc w:val="left"/>
      <w:pPr>
        <w:ind w:left="3659" w:hanging="360"/>
      </w:pPr>
      <w:rPr>
        <w:rFonts w:hint="default"/>
        <w:lang w:val="cs-CZ" w:eastAsia="en-US" w:bidi="ar-SA"/>
      </w:rPr>
    </w:lvl>
    <w:lvl w:ilvl="4" w:tplc="838AD1C8">
      <w:numFmt w:val="bullet"/>
      <w:lvlText w:val="•"/>
      <w:lvlJc w:val="left"/>
      <w:pPr>
        <w:ind w:left="4586" w:hanging="360"/>
      </w:pPr>
      <w:rPr>
        <w:rFonts w:hint="default"/>
        <w:lang w:val="cs-CZ" w:eastAsia="en-US" w:bidi="ar-SA"/>
      </w:rPr>
    </w:lvl>
    <w:lvl w:ilvl="5" w:tplc="8DE63A96">
      <w:numFmt w:val="bullet"/>
      <w:lvlText w:val="•"/>
      <w:lvlJc w:val="left"/>
      <w:pPr>
        <w:ind w:left="5513" w:hanging="360"/>
      </w:pPr>
      <w:rPr>
        <w:rFonts w:hint="default"/>
        <w:lang w:val="cs-CZ" w:eastAsia="en-US" w:bidi="ar-SA"/>
      </w:rPr>
    </w:lvl>
    <w:lvl w:ilvl="6" w:tplc="F7005FAA">
      <w:numFmt w:val="bullet"/>
      <w:lvlText w:val="•"/>
      <w:lvlJc w:val="left"/>
      <w:pPr>
        <w:ind w:left="6439" w:hanging="360"/>
      </w:pPr>
      <w:rPr>
        <w:rFonts w:hint="default"/>
        <w:lang w:val="cs-CZ" w:eastAsia="en-US" w:bidi="ar-SA"/>
      </w:rPr>
    </w:lvl>
    <w:lvl w:ilvl="7" w:tplc="64A6D0A2">
      <w:numFmt w:val="bullet"/>
      <w:lvlText w:val="•"/>
      <w:lvlJc w:val="left"/>
      <w:pPr>
        <w:ind w:left="7366" w:hanging="360"/>
      </w:pPr>
      <w:rPr>
        <w:rFonts w:hint="default"/>
        <w:lang w:val="cs-CZ" w:eastAsia="en-US" w:bidi="ar-SA"/>
      </w:rPr>
    </w:lvl>
    <w:lvl w:ilvl="8" w:tplc="837A5C38">
      <w:numFmt w:val="bullet"/>
      <w:lvlText w:val="•"/>
      <w:lvlJc w:val="left"/>
      <w:pPr>
        <w:ind w:left="8293" w:hanging="360"/>
      </w:pPr>
      <w:rPr>
        <w:rFonts w:hint="default"/>
        <w:lang w:val="cs-CZ" w:eastAsia="en-US" w:bidi="ar-SA"/>
      </w:rPr>
    </w:lvl>
  </w:abstractNum>
  <w:abstractNum w:abstractNumId="17" w15:restartNumberingAfterBreak="0">
    <w:nsid w:val="59AC6CD3"/>
    <w:multiLevelType w:val="hybridMultilevel"/>
    <w:tmpl w:val="3E4A1560"/>
    <w:lvl w:ilvl="0" w:tplc="6CA8C2C4">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7B0E5846">
      <w:numFmt w:val="bullet"/>
      <w:lvlText w:val="•"/>
      <w:lvlJc w:val="left"/>
      <w:pPr>
        <w:ind w:left="1806" w:hanging="360"/>
      </w:pPr>
      <w:rPr>
        <w:rFonts w:hint="default"/>
        <w:lang w:val="cs-CZ" w:eastAsia="en-US" w:bidi="ar-SA"/>
      </w:rPr>
    </w:lvl>
    <w:lvl w:ilvl="2" w:tplc="D47C2E3E">
      <w:numFmt w:val="bullet"/>
      <w:lvlText w:val="•"/>
      <w:lvlJc w:val="left"/>
      <w:pPr>
        <w:ind w:left="2733" w:hanging="360"/>
      </w:pPr>
      <w:rPr>
        <w:rFonts w:hint="default"/>
        <w:lang w:val="cs-CZ" w:eastAsia="en-US" w:bidi="ar-SA"/>
      </w:rPr>
    </w:lvl>
    <w:lvl w:ilvl="3" w:tplc="57B40826">
      <w:numFmt w:val="bullet"/>
      <w:lvlText w:val="•"/>
      <w:lvlJc w:val="left"/>
      <w:pPr>
        <w:ind w:left="3659" w:hanging="360"/>
      </w:pPr>
      <w:rPr>
        <w:rFonts w:hint="default"/>
        <w:lang w:val="cs-CZ" w:eastAsia="en-US" w:bidi="ar-SA"/>
      </w:rPr>
    </w:lvl>
    <w:lvl w:ilvl="4" w:tplc="086C6350">
      <w:numFmt w:val="bullet"/>
      <w:lvlText w:val="•"/>
      <w:lvlJc w:val="left"/>
      <w:pPr>
        <w:ind w:left="4586" w:hanging="360"/>
      </w:pPr>
      <w:rPr>
        <w:rFonts w:hint="default"/>
        <w:lang w:val="cs-CZ" w:eastAsia="en-US" w:bidi="ar-SA"/>
      </w:rPr>
    </w:lvl>
    <w:lvl w:ilvl="5" w:tplc="48568AEE">
      <w:numFmt w:val="bullet"/>
      <w:lvlText w:val="•"/>
      <w:lvlJc w:val="left"/>
      <w:pPr>
        <w:ind w:left="5513" w:hanging="360"/>
      </w:pPr>
      <w:rPr>
        <w:rFonts w:hint="default"/>
        <w:lang w:val="cs-CZ" w:eastAsia="en-US" w:bidi="ar-SA"/>
      </w:rPr>
    </w:lvl>
    <w:lvl w:ilvl="6" w:tplc="523C315A">
      <w:numFmt w:val="bullet"/>
      <w:lvlText w:val="•"/>
      <w:lvlJc w:val="left"/>
      <w:pPr>
        <w:ind w:left="6439" w:hanging="360"/>
      </w:pPr>
      <w:rPr>
        <w:rFonts w:hint="default"/>
        <w:lang w:val="cs-CZ" w:eastAsia="en-US" w:bidi="ar-SA"/>
      </w:rPr>
    </w:lvl>
    <w:lvl w:ilvl="7" w:tplc="9CF4D69A">
      <w:numFmt w:val="bullet"/>
      <w:lvlText w:val="•"/>
      <w:lvlJc w:val="left"/>
      <w:pPr>
        <w:ind w:left="7366" w:hanging="360"/>
      </w:pPr>
      <w:rPr>
        <w:rFonts w:hint="default"/>
        <w:lang w:val="cs-CZ" w:eastAsia="en-US" w:bidi="ar-SA"/>
      </w:rPr>
    </w:lvl>
    <w:lvl w:ilvl="8" w:tplc="6DD63922">
      <w:numFmt w:val="bullet"/>
      <w:lvlText w:val="•"/>
      <w:lvlJc w:val="left"/>
      <w:pPr>
        <w:ind w:left="8293" w:hanging="360"/>
      </w:pPr>
      <w:rPr>
        <w:rFonts w:hint="default"/>
        <w:lang w:val="cs-CZ" w:eastAsia="en-US" w:bidi="ar-SA"/>
      </w:rPr>
    </w:lvl>
  </w:abstractNum>
  <w:abstractNum w:abstractNumId="18" w15:restartNumberingAfterBreak="0">
    <w:nsid w:val="5DEC6193"/>
    <w:multiLevelType w:val="hybridMultilevel"/>
    <w:tmpl w:val="1C7622E0"/>
    <w:lvl w:ilvl="0" w:tplc="41664576">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43F8FBEC">
      <w:start w:val="1"/>
      <w:numFmt w:val="lowerLetter"/>
      <w:lvlText w:val="%2)"/>
      <w:lvlJc w:val="left"/>
      <w:pPr>
        <w:ind w:left="1590" w:hanging="360"/>
        <w:jc w:val="left"/>
      </w:pPr>
      <w:rPr>
        <w:rFonts w:hint="default"/>
        <w:spacing w:val="-1"/>
        <w:w w:val="100"/>
        <w:lang w:val="cs-CZ" w:eastAsia="en-US" w:bidi="ar-SA"/>
      </w:rPr>
    </w:lvl>
    <w:lvl w:ilvl="2" w:tplc="2128810C">
      <w:numFmt w:val="bullet"/>
      <w:lvlText w:val="•"/>
      <w:lvlJc w:val="left"/>
      <w:pPr>
        <w:ind w:left="2549" w:hanging="360"/>
      </w:pPr>
      <w:rPr>
        <w:rFonts w:hint="default"/>
        <w:lang w:val="cs-CZ" w:eastAsia="en-US" w:bidi="ar-SA"/>
      </w:rPr>
    </w:lvl>
    <w:lvl w:ilvl="3" w:tplc="368C01B4">
      <w:numFmt w:val="bullet"/>
      <w:lvlText w:val="•"/>
      <w:lvlJc w:val="left"/>
      <w:pPr>
        <w:ind w:left="3499" w:hanging="360"/>
      </w:pPr>
      <w:rPr>
        <w:rFonts w:hint="default"/>
        <w:lang w:val="cs-CZ" w:eastAsia="en-US" w:bidi="ar-SA"/>
      </w:rPr>
    </w:lvl>
    <w:lvl w:ilvl="4" w:tplc="9A08CBAC">
      <w:numFmt w:val="bullet"/>
      <w:lvlText w:val="•"/>
      <w:lvlJc w:val="left"/>
      <w:pPr>
        <w:ind w:left="4448" w:hanging="360"/>
      </w:pPr>
      <w:rPr>
        <w:rFonts w:hint="default"/>
        <w:lang w:val="cs-CZ" w:eastAsia="en-US" w:bidi="ar-SA"/>
      </w:rPr>
    </w:lvl>
    <w:lvl w:ilvl="5" w:tplc="0C684F16">
      <w:numFmt w:val="bullet"/>
      <w:lvlText w:val="•"/>
      <w:lvlJc w:val="left"/>
      <w:pPr>
        <w:ind w:left="5398" w:hanging="360"/>
      </w:pPr>
      <w:rPr>
        <w:rFonts w:hint="default"/>
        <w:lang w:val="cs-CZ" w:eastAsia="en-US" w:bidi="ar-SA"/>
      </w:rPr>
    </w:lvl>
    <w:lvl w:ilvl="6" w:tplc="865C0314">
      <w:numFmt w:val="bullet"/>
      <w:lvlText w:val="•"/>
      <w:lvlJc w:val="left"/>
      <w:pPr>
        <w:ind w:left="6348" w:hanging="360"/>
      </w:pPr>
      <w:rPr>
        <w:rFonts w:hint="default"/>
        <w:lang w:val="cs-CZ" w:eastAsia="en-US" w:bidi="ar-SA"/>
      </w:rPr>
    </w:lvl>
    <w:lvl w:ilvl="7" w:tplc="69E60844">
      <w:numFmt w:val="bullet"/>
      <w:lvlText w:val="•"/>
      <w:lvlJc w:val="left"/>
      <w:pPr>
        <w:ind w:left="7297" w:hanging="360"/>
      </w:pPr>
      <w:rPr>
        <w:rFonts w:hint="default"/>
        <w:lang w:val="cs-CZ" w:eastAsia="en-US" w:bidi="ar-SA"/>
      </w:rPr>
    </w:lvl>
    <w:lvl w:ilvl="8" w:tplc="6D12D3E0">
      <w:numFmt w:val="bullet"/>
      <w:lvlText w:val="•"/>
      <w:lvlJc w:val="left"/>
      <w:pPr>
        <w:ind w:left="8247" w:hanging="360"/>
      </w:pPr>
      <w:rPr>
        <w:rFonts w:hint="default"/>
        <w:lang w:val="cs-CZ" w:eastAsia="en-US" w:bidi="ar-SA"/>
      </w:rPr>
    </w:lvl>
  </w:abstractNum>
  <w:abstractNum w:abstractNumId="19" w15:restartNumberingAfterBreak="0">
    <w:nsid w:val="6A5474B9"/>
    <w:multiLevelType w:val="hybridMultilevel"/>
    <w:tmpl w:val="77AC9538"/>
    <w:lvl w:ilvl="0" w:tplc="EE444968">
      <w:start w:val="1"/>
      <w:numFmt w:val="decimal"/>
      <w:lvlText w:val="%1."/>
      <w:lvlJc w:val="left"/>
      <w:pPr>
        <w:ind w:left="407" w:hanging="258"/>
        <w:jc w:val="right"/>
      </w:pPr>
      <w:rPr>
        <w:rFonts w:ascii="Arial" w:eastAsia="Arial" w:hAnsi="Arial" w:cs="Arial" w:hint="default"/>
        <w:spacing w:val="-1"/>
        <w:w w:val="100"/>
        <w:sz w:val="23"/>
        <w:szCs w:val="23"/>
        <w:lang w:val="cs-CZ" w:eastAsia="en-US" w:bidi="ar-SA"/>
      </w:rPr>
    </w:lvl>
    <w:lvl w:ilvl="1" w:tplc="AC92F23C">
      <w:numFmt w:val="bullet"/>
      <w:lvlText w:val="•"/>
      <w:lvlJc w:val="left"/>
      <w:pPr>
        <w:ind w:left="1374" w:hanging="258"/>
      </w:pPr>
      <w:rPr>
        <w:rFonts w:hint="default"/>
        <w:lang w:val="cs-CZ" w:eastAsia="en-US" w:bidi="ar-SA"/>
      </w:rPr>
    </w:lvl>
    <w:lvl w:ilvl="2" w:tplc="8C900132">
      <w:numFmt w:val="bullet"/>
      <w:lvlText w:val="•"/>
      <w:lvlJc w:val="left"/>
      <w:pPr>
        <w:ind w:left="2349" w:hanging="258"/>
      </w:pPr>
      <w:rPr>
        <w:rFonts w:hint="default"/>
        <w:lang w:val="cs-CZ" w:eastAsia="en-US" w:bidi="ar-SA"/>
      </w:rPr>
    </w:lvl>
    <w:lvl w:ilvl="3" w:tplc="52445DB0">
      <w:numFmt w:val="bullet"/>
      <w:lvlText w:val="•"/>
      <w:lvlJc w:val="left"/>
      <w:pPr>
        <w:ind w:left="3323" w:hanging="258"/>
      </w:pPr>
      <w:rPr>
        <w:rFonts w:hint="default"/>
        <w:lang w:val="cs-CZ" w:eastAsia="en-US" w:bidi="ar-SA"/>
      </w:rPr>
    </w:lvl>
    <w:lvl w:ilvl="4" w:tplc="8156598C">
      <w:numFmt w:val="bullet"/>
      <w:lvlText w:val="•"/>
      <w:lvlJc w:val="left"/>
      <w:pPr>
        <w:ind w:left="4298" w:hanging="258"/>
      </w:pPr>
      <w:rPr>
        <w:rFonts w:hint="default"/>
        <w:lang w:val="cs-CZ" w:eastAsia="en-US" w:bidi="ar-SA"/>
      </w:rPr>
    </w:lvl>
    <w:lvl w:ilvl="5" w:tplc="A86CCA4A">
      <w:numFmt w:val="bullet"/>
      <w:lvlText w:val="•"/>
      <w:lvlJc w:val="left"/>
      <w:pPr>
        <w:ind w:left="5273" w:hanging="258"/>
      </w:pPr>
      <w:rPr>
        <w:rFonts w:hint="default"/>
        <w:lang w:val="cs-CZ" w:eastAsia="en-US" w:bidi="ar-SA"/>
      </w:rPr>
    </w:lvl>
    <w:lvl w:ilvl="6" w:tplc="FE1AF66C">
      <w:numFmt w:val="bullet"/>
      <w:lvlText w:val="•"/>
      <w:lvlJc w:val="left"/>
      <w:pPr>
        <w:ind w:left="6247" w:hanging="258"/>
      </w:pPr>
      <w:rPr>
        <w:rFonts w:hint="default"/>
        <w:lang w:val="cs-CZ" w:eastAsia="en-US" w:bidi="ar-SA"/>
      </w:rPr>
    </w:lvl>
    <w:lvl w:ilvl="7" w:tplc="4860FE9E">
      <w:numFmt w:val="bullet"/>
      <w:lvlText w:val="•"/>
      <w:lvlJc w:val="left"/>
      <w:pPr>
        <w:ind w:left="7222" w:hanging="258"/>
      </w:pPr>
      <w:rPr>
        <w:rFonts w:hint="default"/>
        <w:lang w:val="cs-CZ" w:eastAsia="en-US" w:bidi="ar-SA"/>
      </w:rPr>
    </w:lvl>
    <w:lvl w:ilvl="8" w:tplc="9CBE8E52">
      <w:numFmt w:val="bullet"/>
      <w:lvlText w:val="•"/>
      <w:lvlJc w:val="left"/>
      <w:pPr>
        <w:ind w:left="8197" w:hanging="258"/>
      </w:pPr>
      <w:rPr>
        <w:rFonts w:hint="default"/>
        <w:lang w:val="cs-CZ" w:eastAsia="en-US" w:bidi="ar-SA"/>
      </w:rPr>
    </w:lvl>
  </w:abstractNum>
  <w:abstractNum w:abstractNumId="20" w15:restartNumberingAfterBreak="0">
    <w:nsid w:val="73706E70"/>
    <w:multiLevelType w:val="hybridMultilevel"/>
    <w:tmpl w:val="1D349DEE"/>
    <w:lvl w:ilvl="0" w:tplc="37D07878">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2CE821A0">
      <w:numFmt w:val="bullet"/>
      <w:lvlText w:val="•"/>
      <w:lvlJc w:val="left"/>
      <w:pPr>
        <w:ind w:left="1806" w:hanging="360"/>
      </w:pPr>
      <w:rPr>
        <w:rFonts w:hint="default"/>
        <w:lang w:val="cs-CZ" w:eastAsia="en-US" w:bidi="ar-SA"/>
      </w:rPr>
    </w:lvl>
    <w:lvl w:ilvl="2" w:tplc="6E7A9B9C">
      <w:numFmt w:val="bullet"/>
      <w:lvlText w:val="•"/>
      <w:lvlJc w:val="left"/>
      <w:pPr>
        <w:ind w:left="2733" w:hanging="360"/>
      </w:pPr>
      <w:rPr>
        <w:rFonts w:hint="default"/>
        <w:lang w:val="cs-CZ" w:eastAsia="en-US" w:bidi="ar-SA"/>
      </w:rPr>
    </w:lvl>
    <w:lvl w:ilvl="3" w:tplc="60029DF0">
      <w:numFmt w:val="bullet"/>
      <w:lvlText w:val="•"/>
      <w:lvlJc w:val="left"/>
      <w:pPr>
        <w:ind w:left="3659" w:hanging="360"/>
      </w:pPr>
      <w:rPr>
        <w:rFonts w:hint="default"/>
        <w:lang w:val="cs-CZ" w:eastAsia="en-US" w:bidi="ar-SA"/>
      </w:rPr>
    </w:lvl>
    <w:lvl w:ilvl="4" w:tplc="A83CA8C0">
      <w:numFmt w:val="bullet"/>
      <w:lvlText w:val="•"/>
      <w:lvlJc w:val="left"/>
      <w:pPr>
        <w:ind w:left="4586" w:hanging="360"/>
      </w:pPr>
      <w:rPr>
        <w:rFonts w:hint="default"/>
        <w:lang w:val="cs-CZ" w:eastAsia="en-US" w:bidi="ar-SA"/>
      </w:rPr>
    </w:lvl>
    <w:lvl w:ilvl="5" w:tplc="6F0EE7E0">
      <w:numFmt w:val="bullet"/>
      <w:lvlText w:val="•"/>
      <w:lvlJc w:val="left"/>
      <w:pPr>
        <w:ind w:left="5513" w:hanging="360"/>
      </w:pPr>
      <w:rPr>
        <w:rFonts w:hint="default"/>
        <w:lang w:val="cs-CZ" w:eastAsia="en-US" w:bidi="ar-SA"/>
      </w:rPr>
    </w:lvl>
    <w:lvl w:ilvl="6" w:tplc="2A5697D0">
      <w:numFmt w:val="bullet"/>
      <w:lvlText w:val="•"/>
      <w:lvlJc w:val="left"/>
      <w:pPr>
        <w:ind w:left="6439" w:hanging="360"/>
      </w:pPr>
      <w:rPr>
        <w:rFonts w:hint="default"/>
        <w:lang w:val="cs-CZ" w:eastAsia="en-US" w:bidi="ar-SA"/>
      </w:rPr>
    </w:lvl>
    <w:lvl w:ilvl="7" w:tplc="A8A0A9CA">
      <w:numFmt w:val="bullet"/>
      <w:lvlText w:val="•"/>
      <w:lvlJc w:val="left"/>
      <w:pPr>
        <w:ind w:left="7366" w:hanging="360"/>
      </w:pPr>
      <w:rPr>
        <w:rFonts w:hint="default"/>
        <w:lang w:val="cs-CZ" w:eastAsia="en-US" w:bidi="ar-SA"/>
      </w:rPr>
    </w:lvl>
    <w:lvl w:ilvl="8" w:tplc="5F5CCAB0">
      <w:numFmt w:val="bullet"/>
      <w:lvlText w:val="•"/>
      <w:lvlJc w:val="left"/>
      <w:pPr>
        <w:ind w:left="8293" w:hanging="360"/>
      </w:pPr>
      <w:rPr>
        <w:rFonts w:hint="default"/>
        <w:lang w:val="cs-CZ" w:eastAsia="en-US" w:bidi="ar-SA"/>
      </w:rPr>
    </w:lvl>
  </w:abstractNum>
  <w:abstractNum w:abstractNumId="21" w15:restartNumberingAfterBreak="0">
    <w:nsid w:val="74373930"/>
    <w:multiLevelType w:val="hybridMultilevel"/>
    <w:tmpl w:val="48CC2708"/>
    <w:lvl w:ilvl="0" w:tplc="C6984E56">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ADECAB64">
      <w:start w:val="1"/>
      <w:numFmt w:val="lowerLetter"/>
      <w:lvlText w:val="%2)"/>
      <w:lvlJc w:val="left"/>
      <w:pPr>
        <w:ind w:left="1590" w:hanging="360"/>
        <w:jc w:val="left"/>
      </w:pPr>
      <w:rPr>
        <w:rFonts w:ascii="Arial" w:eastAsia="Arial" w:hAnsi="Arial" w:cs="Arial" w:hint="default"/>
        <w:w w:val="99"/>
        <w:sz w:val="24"/>
        <w:szCs w:val="24"/>
        <w:lang w:val="cs-CZ" w:eastAsia="en-US" w:bidi="ar-SA"/>
      </w:rPr>
    </w:lvl>
    <w:lvl w:ilvl="2" w:tplc="9CD8B366">
      <w:numFmt w:val="bullet"/>
      <w:lvlText w:val="•"/>
      <w:lvlJc w:val="left"/>
      <w:pPr>
        <w:ind w:left="2549" w:hanging="360"/>
      </w:pPr>
      <w:rPr>
        <w:rFonts w:hint="default"/>
        <w:lang w:val="cs-CZ" w:eastAsia="en-US" w:bidi="ar-SA"/>
      </w:rPr>
    </w:lvl>
    <w:lvl w:ilvl="3" w:tplc="BF744978">
      <w:numFmt w:val="bullet"/>
      <w:lvlText w:val="•"/>
      <w:lvlJc w:val="left"/>
      <w:pPr>
        <w:ind w:left="3499" w:hanging="360"/>
      </w:pPr>
      <w:rPr>
        <w:rFonts w:hint="default"/>
        <w:lang w:val="cs-CZ" w:eastAsia="en-US" w:bidi="ar-SA"/>
      </w:rPr>
    </w:lvl>
    <w:lvl w:ilvl="4" w:tplc="FBFEFE86">
      <w:numFmt w:val="bullet"/>
      <w:lvlText w:val="•"/>
      <w:lvlJc w:val="left"/>
      <w:pPr>
        <w:ind w:left="4448" w:hanging="360"/>
      </w:pPr>
      <w:rPr>
        <w:rFonts w:hint="default"/>
        <w:lang w:val="cs-CZ" w:eastAsia="en-US" w:bidi="ar-SA"/>
      </w:rPr>
    </w:lvl>
    <w:lvl w:ilvl="5" w:tplc="ECC4C9CE">
      <w:numFmt w:val="bullet"/>
      <w:lvlText w:val="•"/>
      <w:lvlJc w:val="left"/>
      <w:pPr>
        <w:ind w:left="5398" w:hanging="360"/>
      </w:pPr>
      <w:rPr>
        <w:rFonts w:hint="default"/>
        <w:lang w:val="cs-CZ" w:eastAsia="en-US" w:bidi="ar-SA"/>
      </w:rPr>
    </w:lvl>
    <w:lvl w:ilvl="6" w:tplc="693A387E">
      <w:numFmt w:val="bullet"/>
      <w:lvlText w:val="•"/>
      <w:lvlJc w:val="left"/>
      <w:pPr>
        <w:ind w:left="6348" w:hanging="360"/>
      </w:pPr>
      <w:rPr>
        <w:rFonts w:hint="default"/>
        <w:lang w:val="cs-CZ" w:eastAsia="en-US" w:bidi="ar-SA"/>
      </w:rPr>
    </w:lvl>
    <w:lvl w:ilvl="7" w:tplc="956A78AA">
      <w:numFmt w:val="bullet"/>
      <w:lvlText w:val="•"/>
      <w:lvlJc w:val="left"/>
      <w:pPr>
        <w:ind w:left="7297" w:hanging="360"/>
      </w:pPr>
      <w:rPr>
        <w:rFonts w:hint="default"/>
        <w:lang w:val="cs-CZ" w:eastAsia="en-US" w:bidi="ar-SA"/>
      </w:rPr>
    </w:lvl>
    <w:lvl w:ilvl="8" w:tplc="710C39E4">
      <w:numFmt w:val="bullet"/>
      <w:lvlText w:val="•"/>
      <w:lvlJc w:val="left"/>
      <w:pPr>
        <w:ind w:left="8247" w:hanging="360"/>
      </w:pPr>
      <w:rPr>
        <w:rFonts w:hint="default"/>
        <w:lang w:val="cs-CZ" w:eastAsia="en-US" w:bidi="ar-SA"/>
      </w:rPr>
    </w:lvl>
  </w:abstractNum>
  <w:abstractNum w:abstractNumId="22" w15:restartNumberingAfterBreak="0">
    <w:nsid w:val="78BA3859"/>
    <w:multiLevelType w:val="hybridMultilevel"/>
    <w:tmpl w:val="DD767C38"/>
    <w:lvl w:ilvl="0" w:tplc="E884B3F0">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9F945CA0">
      <w:start w:val="1"/>
      <w:numFmt w:val="lowerLetter"/>
      <w:lvlText w:val="%2)"/>
      <w:lvlJc w:val="left"/>
      <w:pPr>
        <w:ind w:left="1590" w:hanging="360"/>
        <w:jc w:val="left"/>
      </w:pPr>
      <w:rPr>
        <w:rFonts w:ascii="Arial" w:eastAsia="Arial" w:hAnsi="Arial" w:cs="Arial" w:hint="default"/>
        <w:spacing w:val="-1"/>
        <w:w w:val="100"/>
        <w:sz w:val="23"/>
        <w:szCs w:val="23"/>
        <w:lang w:val="cs-CZ" w:eastAsia="en-US" w:bidi="ar-SA"/>
      </w:rPr>
    </w:lvl>
    <w:lvl w:ilvl="2" w:tplc="DA581F9A">
      <w:numFmt w:val="bullet"/>
      <w:lvlText w:val="•"/>
      <w:lvlJc w:val="left"/>
      <w:pPr>
        <w:ind w:left="2549" w:hanging="360"/>
      </w:pPr>
      <w:rPr>
        <w:rFonts w:hint="default"/>
        <w:lang w:val="cs-CZ" w:eastAsia="en-US" w:bidi="ar-SA"/>
      </w:rPr>
    </w:lvl>
    <w:lvl w:ilvl="3" w:tplc="ADAAE3F0">
      <w:numFmt w:val="bullet"/>
      <w:lvlText w:val="•"/>
      <w:lvlJc w:val="left"/>
      <w:pPr>
        <w:ind w:left="3499" w:hanging="360"/>
      </w:pPr>
      <w:rPr>
        <w:rFonts w:hint="default"/>
        <w:lang w:val="cs-CZ" w:eastAsia="en-US" w:bidi="ar-SA"/>
      </w:rPr>
    </w:lvl>
    <w:lvl w:ilvl="4" w:tplc="19EE3D86">
      <w:numFmt w:val="bullet"/>
      <w:lvlText w:val="•"/>
      <w:lvlJc w:val="left"/>
      <w:pPr>
        <w:ind w:left="4448" w:hanging="360"/>
      </w:pPr>
      <w:rPr>
        <w:rFonts w:hint="default"/>
        <w:lang w:val="cs-CZ" w:eastAsia="en-US" w:bidi="ar-SA"/>
      </w:rPr>
    </w:lvl>
    <w:lvl w:ilvl="5" w:tplc="AA006B32">
      <w:numFmt w:val="bullet"/>
      <w:lvlText w:val="•"/>
      <w:lvlJc w:val="left"/>
      <w:pPr>
        <w:ind w:left="5398" w:hanging="360"/>
      </w:pPr>
      <w:rPr>
        <w:rFonts w:hint="default"/>
        <w:lang w:val="cs-CZ" w:eastAsia="en-US" w:bidi="ar-SA"/>
      </w:rPr>
    </w:lvl>
    <w:lvl w:ilvl="6" w:tplc="B8F2BD94">
      <w:numFmt w:val="bullet"/>
      <w:lvlText w:val="•"/>
      <w:lvlJc w:val="left"/>
      <w:pPr>
        <w:ind w:left="6348" w:hanging="360"/>
      </w:pPr>
      <w:rPr>
        <w:rFonts w:hint="default"/>
        <w:lang w:val="cs-CZ" w:eastAsia="en-US" w:bidi="ar-SA"/>
      </w:rPr>
    </w:lvl>
    <w:lvl w:ilvl="7" w:tplc="73E0B810">
      <w:numFmt w:val="bullet"/>
      <w:lvlText w:val="•"/>
      <w:lvlJc w:val="left"/>
      <w:pPr>
        <w:ind w:left="7297" w:hanging="360"/>
      </w:pPr>
      <w:rPr>
        <w:rFonts w:hint="default"/>
        <w:lang w:val="cs-CZ" w:eastAsia="en-US" w:bidi="ar-SA"/>
      </w:rPr>
    </w:lvl>
    <w:lvl w:ilvl="8" w:tplc="B198AA62">
      <w:numFmt w:val="bullet"/>
      <w:lvlText w:val="•"/>
      <w:lvlJc w:val="left"/>
      <w:pPr>
        <w:ind w:left="8247" w:hanging="360"/>
      </w:pPr>
      <w:rPr>
        <w:rFonts w:hint="default"/>
        <w:lang w:val="cs-CZ" w:eastAsia="en-US" w:bidi="ar-SA"/>
      </w:rPr>
    </w:lvl>
  </w:abstractNum>
  <w:abstractNum w:abstractNumId="23" w15:restartNumberingAfterBreak="0">
    <w:nsid w:val="7E3D2C87"/>
    <w:multiLevelType w:val="hybridMultilevel"/>
    <w:tmpl w:val="DFE4EA5E"/>
    <w:lvl w:ilvl="0" w:tplc="9D72A37C">
      <w:start w:val="1"/>
      <w:numFmt w:val="decimal"/>
      <w:lvlText w:val="%1."/>
      <w:lvlJc w:val="left"/>
      <w:pPr>
        <w:ind w:left="870" w:hanging="360"/>
        <w:jc w:val="left"/>
      </w:pPr>
      <w:rPr>
        <w:rFonts w:ascii="Arial" w:eastAsia="Arial" w:hAnsi="Arial" w:cs="Arial" w:hint="default"/>
        <w:spacing w:val="-1"/>
        <w:w w:val="100"/>
        <w:sz w:val="23"/>
        <w:szCs w:val="23"/>
        <w:lang w:val="cs-CZ" w:eastAsia="en-US" w:bidi="ar-SA"/>
      </w:rPr>
    </w:lvl>
    <w:lvl w:ilvl="1" w:tplc="6F3E3734">
      <w:start w:val="1"/>
      <w:numFmt w:val="lowerLetter"/>
      <w:lvlText w:val="%2)"/>
      <w:lvlJc w:val="left"/>
      <w:pPr>
        <w:ind w:left="1590" w:hanging="360"/>
        <w:jc w:val="left"/>
      </w:pPr>
      <w:rPr>
        <w:rFonts w:ascii="Arial" w:eastAsia="Arial" w:hAnsi="Arial" w:cs="Arial" w:hint="default"/>
        <w:spacing w:val="-1"/>
        <w:w w:val="100"/>
        <w:sz w:val="23"/>
        <w:szCs w:val="23"/>
        <w:lang w:val="cs-CZ" w:eastAsia="en-US" w:bidi="ar-SA"/>
      </w:rPr>
    </w:lvl>
    <w:lvl w:ilvl="2" w:tplc="31A05326">
      <w:numFmt w:val="bullet"/>
      <w:lvlText w:val="•"/>
      <w:lvlJc w:val="left"/>
      <w:pPr>
        <w:ind w:left="2549" w:hanging="360"/>
      </w:pPr>
      <w:rPr>
        <w:rFonts w:hint="default"/>
        <w:lang w:val="cs-CZ" w:eastAsia="en-US" w:bidi="ar-SA"/>
      </w:rPr>
    </w:lvl>
    <w:lvl w:ilvl="3" w:tplc="3CB69B86">
      <w:numFmt w:val="bullet"/>
      <w:lvlText w:val="•"/>
      <w:lvlJc w:val="left"/>
      <w:pPr>
        <w:ind w:left="3499" w:hanging="360"/>
      </w:pPr>
      <w:rPr>
        <w:rFonts w:hint="default"/>
        <w:lang w:val="cs-CZ" w:eastAsia="en-US" w:bidi="ar-SA"/>
      </w:rPr>
    </w:lvl>
    <w:lvl w:ilvl="4" w:tplc="DB3C3DD2">
      <w:numFmt w:val="bullet"/>
      <w:lvlText w:val="•"/>
      <w:lvlJc w:val="left"/>
      <w:pPr>
        <w:ind w:left="4448" w:hanging="360"/>
      </w:pPr>
      <w:rPr>
        <w:rFonts w:hint="default"/>
        <w:lang w:val="cs-CZ" w:eastAsia="en-US" w:bidi="ar-SA"/>
      </w:rPr>
    </w:lvl>
    <w:lvl w:ilvl="5" w:tplc="175C9CCA">
      <w:numFmt w:val="bullet"/>
      <w:lvlText w:val="•"/>
      <w:lvlJc w:val="left"/>
      <w:pPr>
        <w:ind w:left="5398" w:hanging="360"/>
      </w:pPr>
      <w:rPr>
        <w:rFonts w:hint="default"/>
        <w:lang w:val="cs-CZ" w:eastAsia="en-US" w:bidi="ar-SA"/>
      </w:rPr>
    </w:lvl>
    <w:lvl w:ilvl="6" w:tplc="5B12528E">
      <w:numFmt w:val="bullet"/>
      <w:lvlText w:val="•"/>
      <w:lvlJc w:val="left"/>
      <w:pPr>
        <w:ind w:left="6348" w:hanging="360"/>
      </w:pPr>
      <w:rPr>
        <w:rFonts w:hint="default"/>
        <w:lang w:val="cs-CZ" w:eastAsia="en-US" w:bidi="ar-SA"/>
      </w:rPr>
    </w:lvl>
    <w:lvl w:ilvl="7" w:tplc="7376D9A8">
      <w:numFmt w:val="bullet"/>
      <w:lvlText w:val="•"/>
      <w:lvlJc w:val="left"/>
      <w:pPr>
        <w:ind w:left="7297" w:hanging="360"/>
      </w:pPr>
      <w:rPr>
        <w:rFonts w:hint="default"/>
        <w:lang w:val="cs-CZ" w:eastAsia="en-US" w:bidi="ar-SA"/>
      </w:rPr>
    </w:lvl>
    <w:lvl w:ilvl="8" w:tplc="9E6ABD3A">
      <w:numFmt w:val="bullet"/>
      <w:lvlText w:val="•"/>
      <w:lvlJc w:val="left"/>
      <w:pPr>
        <w:ind w:left="8247" w:hanging="360"/>
      </w:pPr>
      <w:rPr>
        <w:rFonts w:hint="default"/>
        <w:lang w:val="cs-CZ" w:eastAsia="en-US" w:bidi="ar-SA"/>
      </w:rPr>
    </w:lvl>
  </w:abstractNum>
  <w:num w:numId="1">
    <w:abstractNumId w:val="5"/>
  </w:num>
  <w:num w:numId="2">
    <w:abstractNumId w:val="14"/>
  </w:num>
  <w:num w:numId="3">
    <w:abstractNumId w:val="15"/>
  </w:num>
  <w:num w:numId="4">
    <w:abstractNumId w:val="9"/>
  </w:num>
  <w:num w:numId="5">
    <w:abstractNumId w:val="13"/>
  </w:num>
  <w:num w:numId="6">
    <w:abstractNumId w:val="1"/>
  </w:num>
  <w:num w:numId="7">
    <w:abstractNumId w:val="17"/>
  </w:num>
  <w:num w:numId="8">
    <w:abstractNumId w:val="4"/>
  </w:num>
  <w:num w:numId="9">
    <w:abstractNumId w:val="2"/>
  </w:num>
  <w:num w:numId="10">
    <w:abstractNumId w:val="7"/>
  </w:num>
  <w:num w:numId="11">
    <w:abstractNumId w:val="22"/>
  </w:num>
  <w:num w:numId="12">
    <w:abstractNumId w:val="21"/>
  </w:num>
  <w:num w:numId="13">
    <w:abstractNumId w:val="8"/>
  </w:num>
  <w:num w:numId="14">
    <w:abstractNumId w:val="23"/>
  </w:num>
  <w:num w:numId="15">
    <w:abstractNumId w:val="0"/>
  </w:num>
  <w:num w:numId="16">
    <w:abstractNumId w:val="11"/>
  </w:num>
  <w:num w:numId="17">
    <w:abstractNumId w:val="16"/>
  </w:num>
  <w:num w:numId="18">
    <w:abstractNumId w:val="3"/>
  </w:num>
  <w:num w:numId="19">
    <w:abstractNumId w:val="19"/>
  </w:num>
  <w:num w:numId="20">
    <w:abstractNumId w:val="6"/>
  </w:num>
  <w:num w:numId="21">
    <w:abstractNumId w:val="12"/>
  </w:num>
  <w:num w:numId="22">
    <w:abstractNumId w:val="10"/>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3B"/>
    <w:rsid w:val="003F4E3B"/>
    <w:rsid w:val="004A5B69"/>
    <w:rsid w:val="00CC55B2"/>
    <w:rsid w:val="00EB08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CDCE7"/>
  <w15:docId w15:val="{B29D0BC8-329D-4259-BD54-534D0B1C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ind w:left="1464" w:right="1429"/>
      <w:jc w:val="center"/>
      <w:outlineLvl w:val="0"/>
    </w:pPr>
    <w:rPr>
      <w:b/>
      <w:bCs/>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3"/>
      <w:szCs w:val="23"/>
    </w:rPr>
  </w:style>
  <w:style w:type="paragraph" w:styleId="Odstavecseseznamem">
    <w:name w:val="List Paragraph"/>
    <w:basedOn w:val="Normln"/>
    <w:uiPriority w:val="1"/>
    <w:qFormat/>
    <w:pPr>
      <w:ind w:left="870" w:hanging="360"/>
      <w:jc w:val="both"/>
    </w:pPr>
  </w:style>
  <w:style w:type="paragraph" w:customStyle="1" w:styleId="TableParagraph">
    <w:name w:val="Table Paragraph"/>
    <w:basedOn w:val="Normln"/>
    <w:uiPriority w:val="1"/>
    <w:qFormat/>
    <w:pPr>
      <w:spacing w:before="59"/>
    </w:pPr>
  </w:style>
  <w:style w:type="character" w:customStyle="1" w:styleId="normaltextrun">
    <w:name w:val="normaltextrun"/>
    <w:basedOn w:val="Standardnpsmoodstavce"/>
    <w:rsid w:val="00CC55B2"/>
  </w:style>
  <w:style w:type="character" w:customStyle="1" w:styleId="eop">
    <w:name w:val="eop"/>
    <w:basedOn w:val="Standardnpsmoodstavce"/>
    <w:rsid w:val="00CC55B2"/>
  </w:style>
  <w:style w:type="paragraph" w:customStyle="1" w:styleId="paragraph">
    <w:name w:val="paragraph"/>
    <w:basedOn w:val="Normln"/>
    <w:rsid w:val="00CC55B2"/>
    <w:pPr>
      <w:widowControl/>
      <w:autoSpaceDE/>
      <w:autoSpaceDN/>
      <w:spacing w:before="100" w:beforeAutospacing="1" w:after="100"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445849">
      <w:bodyDiv w:val="1"/>
      <w:marLeft w:val="0"/>
      <w:marRight w:val="0"/>
      <w:marTop w:val="0"/>
      <w:marBottom w:val="0"/>
      <w:divBdr>
        <w:top w:val="none" w:sz="0" w:space="0" w:color="auto"/>
        <w:left w:val="none" w:sz="0" w:space="0" w:color="auto"/>
        <w:bottom w:val="none" w:sz="0" w:space="0" w:color="auto"/>
        <w:right w:val="none" w:sz="0" w:space="0" w:color="auto"/>
      </w:divBdr>
      <w:divsChild>
        <w:div w:id="1884516137">
          <w:marLeft w:val="0"/>
          <w:marRight w:val="0"/>
          <w:marTop w:val="0"/>
          <w:marBottom w:val="0"/>
          <w:divBdr>
            <w:top w:val="none" w:sz="0" w:space="0" w:color="auto"/>
            <w:left w:val="none" w:sz="0" w:space="0" w:color="auto"/>
            <w:bottom w:val="none" w:sz="0" w:space="0" w:color="auto"/>
            <w:right w:val="none" w:sz="0" w:space="0" w:color="auto"/>
          </w:divBdr>
        </w:div>
        <w:div w:id="521936316">
          <w:marLeft w:val="0"/>
          <w:marRight w:val="0"/>
          <w:marTop w:val="0"/>
          <w:marBottom w:val="0"/>
          <w:divBdr>
            <w:top w:val="none" w:sz="0" w:space="0" w:color="auto"/>
            <w:left w:val="none" w:sz="0" w:space="0" w:color="auto"/>
            <w:bottom w:val="none" w:sz="0" w:space="0" w:color="auto"/>
            <w:right w:val="none" w:sz="0" w:space="0" w:color="auto"/>
          </w:divBdr>
        </w:div>
        <w:div w:id="10299900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3713</Words>
  <Characters>21911</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vendula</dc:creator>
  <cp:lastModifiedBy>acer</cp:lastModifiedBy>
  <cp:revision>2</cp:revision>
  <dcterms:created xsi:type="dcterms:W3CDTF">2020-12-04T13:25:00Z</dcterms:created>
  <dcterms:modified xsi:type="dcterms:W3CDTF">2020-12-04T13:25:00Z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Microsoft® Word 2013</vt:lpwstr>
  </property>
  <property fmtid="{D5CDD505-2E9C-101B-9397-08002B2CF9AE}" pid="4" name="LastSaved">
    <vt:filetime>2020-11-30T00:00:00Z</vt:filetime>
  </property>
</Properties>
</file>