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CFA" w:rsidRDefault="00E572B9" w:rsidP="00DA1C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KORCHEM 20</w:t>
      </w:r>
      <w:r w:rsidR="00B338C5">
        <w:rPr>
          <w:rFonts w:ascii="Times New Roman" w:hAnsi="Times New Roman" w:cs="Times New Roman"/>
          <w:b/>
          <w:sz w:val="48"/>
          <w:szCs w:val="48"/>
        </w:rPr>
        <w:t>20</w:t>
      </w:r>
      <w:r>
        <w:rPr>
          <w:rFonts w:ascii="Times New Roman" w:hAnsi="Times New Roman" w:cs="Times New Roman"/>
          <w:b/>
          <w:sz w:val="48"/>
          <w:szCs w:val="48"/>
        </w:rPr>
        <w:t>/</w:t>
      </w:r>
      <w:r w:rsidR="00B338C5">
        <w:rPr>
          <w:rFonts w:ascii="Times New Roman" w:hAnsi="Times New Roman" w:cs="Times New Roman"/>
          <w:b/>
          <w:sz w:val="48"/>
          <w:szCs w:val="48"/>
        </w:rPr>
        <w:t>2021</w:t>
      </w:r>
    </w:p>
    <w:p w:rsidR="00DA1CFA" w:rsidRDefault="0051175A" w:rsidP="00DA1C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Téma: </w:t>
      </w:r>
      <w:r w:rsidR="008558CF">
        <w:rPr>
          <w:rFonts w:ascii="Times New Roman" w:hAnsi="Times New Roman" w:cs="Times New Roman"/>
          <w:b/>
          <w:sz w:val="48"/>
          <w:szCs w:val="48"/>
        </w:rPr>
        <w:t>Soli kolem nás</w:t>
      </w:r>
    </w:p>
    <w:p w:rsidR="00DA1CFA" w:rsidRDefault="00DA1CFA" w:rsidP="00DA1CF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</w:pP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Soutěž probíhá </w:t>
      </w:r>
      <w:r w:rsidRPr="00D5274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ve třech kolech</w:t>
      </w: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, která jsou zveřejňována v průběhu celého školního roku. </w:t>
      </w:r>
      <w:r w:rsidRPr="00D5274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Vyhlášení výsledků</w:t>
      </w: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 proběhne </w:t>
      </w:r>
      <w:r w:rsidR="00E843F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v</w:t>
      </w:r>
      <w:r w:rsidR="00391204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 </w:t>
      </w:r>
      <w:r w:rsidR="00E843F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květnu</w:t>
      </w:r>
      <w:r w:rsidR="00391204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 xml:space="preserve"> nebo červnu</w:t>
      </w:r>
      <w:r w:rsidR="00E843F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 xml:space="preserve"> 20</w:t>
      </w:r>
      <w:r w:rsidR="00391204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2</w:t>
      </w:r>
      <w:r w:rsidR="008558C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1</w:t>
      </w: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 Dle harmonogramu soutěže </w:t>
      </w:r>
      <w:r w:rsidR="00822C74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žáci </w:t>
      </w:r>
      <w:r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vypracují </w:t>
      </w:r>
      <w:r w:rsidRPr="00B5525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tři kola</w:t>
      </w:r>
      <w:r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. Každé kolo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obsahuje</w:t>
      </w:r>
      <w:r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 teoretickou a praktickou část</w:t>
      </w:r>
      <w:r w:rsidRPr="00B5525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 xml:space="preserve"> </w:t>
      </w:r>
      <w:r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Soutěžní úlohy jsou koncipovány tak, aby je dokázali vyřešit</w:t>
      </w:r>
      <w:r w:rsidRPr="00B5525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 xml:space="preserve"> i </w:t>
      </w:r>
      <w:r w:rsidR="00822C74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„</w:t>
      </w:r>
      <w:r w:rsidRPr="00B5525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méně zdatní</w:t>
      </w:r>
      <w:r w:rsidR="00822C74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“</w:t>
      </w:r>
      <w:r w:rsidRPr="00B5525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 xml:space="preserve"> žáci</w:t>
      </w:r>
      <w:r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. Tato soutěž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je zaměřena mezioborově.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84"/>
        <w:gridCol w:w="3136"/>
        <w:gridCol w:w="2273"/>
        <w:gridCol w:w="2269"/>
      </w:tblGrid>
      <w:tr w:rsidR="00DE0CA3" w:rsidTr="001F5A9E">
        <w:tc>
          <w:tcPr>
            <w:tcW w:w="1384" w:type="dxa"/>
          </w:tcPr>
          <w:p w:rsidR="00DE0CA3" w:rsidRDefault="00DE0CA3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</w:p>
        </w:tc>
        <w:tc>
          <w:tcPr>
            <w:tcW w:w="3136" w:type="dxa"/>
          </w:tcPr>
          <w:p w:rsidR="00DE0CA3" w:rsidRDefault="00DE0CA3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Název</w:t>
            </w:r>
          </w:p>
        </w:tc>
        <w:tc>
          <w:tcPr>
            <w:tcW w:w="2273" w:type="dxa"/>
          </w:tcPr>
          <w:p w:rsidR="00DE0CA3" w:rsidRDefault="00DE0CA3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Zveřejnění zadání</w:t>
            </w:r>
          </w:p>
        </w:tc>
        <w:tc>
          <w:tcPr>
            <w:tcW w:w="2269" w:type="dxa"/>
          </w:tcPr>
          <w:p w:rsidR="00DE0CA3" w:rsidRDefault="00DE0CA3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Ukončení kola</w:t>
            </w:r>
          </w:p>
        </w:tc>
      </w:tr>
      <w:tr w:rsidR="00DE0CA3" w:rsidRPr="00B55252" w:rsidTr="001F5A9E">
        <w:tc>
          <w:tcPr>
            <w:tcW w:w="1384" w:type="dxa"/>
          </w:tcPr>
          <w:p w:rsidR="00DE0CA3" w:rsidRPr="00B55252" w:rsidRDefault="00DE0CA3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1. kolo</w:t>
            </w:r>
          </w:p>
        </w:tc>
        <w:tc>
          <w:tcPr>
            <w:tcW w:w="3136" w:type="dxa"/>
          </w:tcPr>
          <w:p w:rsidR="00DE0CA3" w:rsidRPr="00B55252" w:rsidRDefault="008558CF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Halogenidy</w:t>
            </w:r>
          </w:p>
        </w:tc>
        <w:tc>
          <w:tcPr>
            <w:tcW w:w="2273" w:type="dxa"/>
          </w:tcPr>
          <w:p w:rsidR="00DE0CA3" w:rsidRPr="00B55252" w:rsidRDefault="00DE0CA3" w:rsidP="008558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</w:t>
            </w:r>
            <w:r w:rsidR="008558CF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. 9. 20</w:t>
            </w:r>
            <w:r w:rsidR="008558CF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2269" w:type="dxa"/>
          </w:tcPr>
          <w:p w:rsidR="00DE0CA3" w:rsidRPr="00B55252" w:rsidRDefault="008558CF" w:rsidP="008558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8</w:t>
            </w:r>
            <w:r w:rsidR="00DE0CA3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. 11. 20</w:t>
            </w: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20</w:t>
            </w:r>
          </w:p>
        </w:tc>
      </w:tr>
      <w:tr w:rsidR="00DE0CA3" w:rsidRPr="00B55252" w:rsidTr="001F5A9E">
        <w:tc>
          <w:tcPr>
            <w:tcW w:w="1384" w:type="dxa"/>
          </w:tcPr>
          <w:p w:rsidR="00DE0CA3" w:rsidRPr="00B55252" w:rsidRDefault="00DE0CA3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2. kolo</w:t>
            </w:r>
          </w:p>
        </w:tc>
        <w:tc>
          <w:tcPr>
            <w:tcW w:w="3136" w:type="dxa"/>
          </w:tcPr>
          <w:p w:rsidR="00DE0CA3" w:rsidRPr="00B55252" w:rsidRDefault="008558CF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Uhličitany</w:t>
            </w:r>
          </w:p>
        </w:tc>
        <w:tc>
          <w:tcPr>
            <w:tcW w:w="2273" w:type="dxa"/>
          </w:tcPr>
          <w:p w:rsidR="00DE0CA3" w:rsidRPr="00B55252" w:rsidRDefault="00DE0CA3" w:rsidP="008558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</w:t>
            </w:r>
            <w:r w:rsidR="008558CF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. 11. 20</w:t>
            </w:r>
            <w:r w:rsidR="008558CF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2269" w:type="dxa"/>
          </w:tcPr>
          <w:p w:rsidR="00DE0CA3" w:rsidRPr="00B55252" w:rsidRDefault="00DE0CA3" w:rsidP="008558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</w:t>
            </w:r>
            <w:r w:rsidR="008558CF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. 1. 202</w:t>
            </w:r>
            <w:r w:rsidR="008558CF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</w:t>
            </w:r>
          </w:p>
        </w:tc>
      </w:tr>
      <w:tr w:rsidR="00DE0CA3" w:rsidRPr="00B55252" w:rsidTr="001F5A9E">
        <w:tc>
          <w:tcPr>
            <w:tcW w:w="1384" w:type="dxa"/>
          </w:tcPr>
          <w:p w:rsidR="00DE0CA3" w:rsidRPr="00B55252" w:rsidRDefault="00DE0CA3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3. kolo</w:t>
            </w:r>
          </w:p>
        </w:tc>
        <w:tc>
          <w:tcPr>
            <w:tcW w:w="3136" w:type="dxa"/>
          </w:tcPr>
          <w:p w:rsidR="00DE0CA3" w:rsidRPr="00B55252" w:rsidRDefault="008558CF" w:rsidP="001F5A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Sírany</w:t>
            </w:r>
          </w:p>
        </w:tc>
        <w:tc>
          <w:tcPr>
            <w:tcW w:w="2273" w:type="dxa"/>
          </w:tcPr>
          <w:p w:rsidR="00DE0CA3" w:rsidRPr="00B55252" w:rsidRDefault="00DE0CA3" w:rsidP="008558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2</w:t>
            </w:r>
            <w:r w:rsidR="008558CF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. 1. 202</w:t>
            </w:r>
            <w:r w:rsidR="008558CF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269" w:type="dxa"/>
          </w:tcPr>
          <w:p w:rsidR="00DE0CA3" w:rsidRPr="00B55252" w:rsidRDefault="00DE0CA3" w:rsidP="008558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</w:t>
            </w:r>
            <w:r w:rsidR="008558CF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4. 3. 2021</w:t>
            </w:r>
          </w:p>
        </w:tc>
      </w:tr>
    </w:tbl>
    <w:p w:rsidR="00DA1CFA" w:rsidRPr="00B55252" w:rsidRDefault="00DA1CFA" w:rsidP="00DA1CF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</w:pPr>
    </w:p>
    <w:p w:rsidR="00DA1CFA" w:rsidRDefault="00DA1CFA" w:rsidP="00DA1CFA">
      <w:pPr>
        <w:shd w:val="clear" w:color="auto" w:fill="FFFFFF"/>
        <w:spacing w:before="12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</w:pPr>
      <w:r w:rsidRPr="00B5525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cs-CZ"/>
        </w:rPr>
        <w:t>Zadání: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 </w:t>
      </w:r>
      <w:r w:rsidR="00B8078D" w:rsidRPr="00B8078D"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  <w:t>http://kch.osu.cz/index.php/udalosti/</w:t>
      </w:r>
      <w:r w:rsidRPr="008D609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, </w:t>
      </w:r>
      <w:hyperlink r:id="rId6" w:history="1">
        <w:r w:rsidR="00F3687A" w:rsidRPr="008D6099">
          <w:rPr>
            <w:rStyle w:val="Hypertextovodkaz"/>
            <w:rFonts w:ascii="Times New Roman" w:hAnsi="Times New Roman" w:cs="Times New Roman"/>
            <w:sz w:val="24"/>
            <w:szCs w:val="24"/>
          </w:rPr>
          <w:t>http://fakulty.osu.cz/prf/</w:t>
        </w:r>
      </w:hyperlink>
    </w:p>
    <w:p w:rsidR="008D6099" w:rsidRDefault="00DA1CFA" w:rsidP="00DA1CFA">
      <w:pPr>
        <w:shd w:val="clear" w:color="auto" w:fill="FFFFFF"/>
        <w:spacing w:before="120" w:line="360" w:lineRule="auto"/>
        <w:jc w:val="both"/>
        <w:rPr>
          <w:rStyle w:val="Hypertextovodkaz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525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cs-CZ"/>
        </w:rPr>
        <w:t>Řešení je nutné zaslat na e-mail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cs-CZ"/>
        </w:rPr>
        <w:t>:</w:t>
      </w: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 </w:t>
      </w:r>
      <w:hyperlink r:id="rId7" w:history="1">
        <w:r w:rsidRPr="00D52749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korchem.osu@gmail.com</w:t>
        </w:r>
      </w:hyperlink>
    </w:p>
    <w:p w:rsidR="00B8078D" w:rsidRDefault="00B8078D" w:rsidP="00DA1CFA">
      <w:pPr>
        <w:shd w:val="clear" w:color="auto" w:fill="FFFFFF"/>
        <w:spacing w:before="120" w:line="360" w:lineRule="auto"/>
        <w:jc w:val="both"/>
        <w:rPr>
          <w:rStyle w:val="Hypertextovodkaz"/>
          <w:rFonts w:ascii="Times New Roman" w:hAnsi="Times New Roman" w:cs="Times New Roman"/>
          <w:b/>
          <w:color w:val="000000" w:themeColor="text1"/>
          <w:sz w:val="24"/>
          <w:szCs w:val="24"/>
          <w:u w:val="none"/>
          <w:shd w:val="clear" w:color="auto" w:fill="FFFFFF"/>
        </w:rPr>
      </w:pPr>
      <w:r w:rsidRPr="00B8078D">
        <w:rPr>
          <w:rStyle w:val="Hypertextovodkaz"/>
          <w:rFonts w:ascii="Times New Roman" w:hAnsi="Times New Roman" w:cs="Times New Roman"/>
          <w:b/>
          <w:color w:val="000000" w:themeColor="text1"/>
          <w:sz w:val="24"/>
          <w:szCs w:val="24"/>
          <w:u w:val="none"/>
          <w:shd w:val="clear" w:color="auto" w:fill="FFFFFF"/>
        </w:rPr>
        <w:t>Registrace soutěžících na:</w:t>
      </w:r>
      <w:r>
        <w:rPr>
          <w:rStyle w:val="Hypertextovodkaz"/>
          <w:rFonts w:ascii="Times New Roman" w:hAnsi="Times New Roman" w:cs="Times New Roman"/>
          <w:b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</w:p>
    <w:p w:rsidR="00DA1CFA" w:rsidRDefault="00DA1CFA" w:rsidP="00B8078D">
      <w:pPr>
        <w:rPr>
          <w:rFonts w:ascii="Times New Roman" w:hAnsi="Times New Roman" w:cs="Times New Roman"/>
          <w:b/>
          <w:sz w:val="24"/>
          <w:szCs w:val="24"/>
        </w:rPr>
      </w:pPr>
    </w:p>
    <w:p w:rsidR="00367643" w:rsidRDefault="00DA1CFA" w:rsidP="008D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Organizátoři:</w:t>
      </w:r>
    </w:p>
    <w:p w:rsidR="00DA1CFA" w:rsidRDefault="00391204" w:rsidP="003912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91008" behindDoc="0" locked="0" layoutInCell="1" allowOverlap="1" wp14:anchorId="7DD87BFA" wp14:editId="7519256C">
            <wp:simplePos x="0" y="0"/>
            <wp:positionH relativeFrom="column">
              <wp:posOffset>1880870</wp:posOffset>
            </wp:positionH>
            <wp:positionV relativeFrom="paragraph">
              <wp:posOffset>85725</wp:posOffset>
            </wp:positionV>
            <wp:extent cx="1971950" cy="1314633"/>
            <wp:effectExtent l="0" t="0" r="9525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go bílý podkl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64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DA1CFA" w:rsidRDefault="00DA1CFA" w:rsidP="003676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Autoři:</w:t>
      </w:r>
    </w:p>
    <w:p w:rsidR="00367643" w:rsidRDefault="00391204" w:rsidP="003676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Bc. </w:t>
      </w:r>
      <w:r w:rsidR="008558CF">
        <w:rPr>
          <w:rFonts w:ascii="Times New Roman" w:hAnsi="Times New Roman" w:cs="Times New Roman"/>
          <w:b/>
          <w:sz w:val="24"/>
          <w:szCs w:val="24"/>
        </w:rPr>
        <w:t>Michaela Dostalíková</w:t>
      </w:r>
    </w:p>
    <w:p w:rsidR="00391204" w:rsidRDefault="00391204" w:rsidP="003676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Bc. </w:t>
      </w:r>
      <w:r w:rsidR="008558CF">
        <w:rPr>
          <w:rFonts w:ascii="Times New Roman" w:hAnsi="Times New Roman" w:cs="Times New Roman"/>
          <w:b/>
          <w:sz w:val="24"/>
          <w:szCs w:val="24"/>
        </w:rPr>
        <w:t>Karolína Farmačková</w:t>
      </w:r>
    </w:p>
    <w:p w:rsidR="00391204" w:rsidRDefault="00391204" w:rsidP="003676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Bc. </w:t>
      </w:r>
      <w:r w:rsidR="008558CF">
        <w:rPr>
          <w:rFonts w:ascii="Times New Roman" w:hAnsi="Times New Roman" w:cs="Times New Roman"/>
          <w:b/>
          <w:sz w:val="24"/>
          <w:szCs w:val="24"/>
        </w:rPr>
        <w:t>Martin Harok</w:t>
      </w:r>
    </w:p>
    <w:p w:rsidR="00391204" w:rsidRDefault="00391204" w:rsidP="003676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Bc. </w:t>
      </w:r>
      <w:r w:rsidR="008558CF">
        <w:rPr>
          <w:rFonts w:ascii="Times New Roman" w:hAnsi="Times New Roman" w:cs="Times New Roman"/>
          <w:b/>
          <w:sz w:val="24"/>
          <w:szCs w:val="24"/>
        </w:rPr>
        <w:t>Alena Juřicová</w:t>
      </w:r>
    </w:p>
    <w:p w:rsidR="00391204" w:rsidRDefault="00391204" w:rsidP="003676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Bc. </w:t>
      </w:r>
      <w:r w:rsidR="008558CF">
        <w:rPr>
          <w:rFonts w:ascii="Times New Roman" w:hAnsi="Times New Roman" w:cs="Times New Roman"/>
          <w:b/>
          <w:sz w:val="24"/>
          <w:szCs w:val="24"/>
        </w:rPr>
        <w:t>Petra Tomanová</w:t>
      </w:r>
    </w:p>
    <w:p w:rsidR="00391204" w:rsidRDefault="00391204" w:rsidP="003676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Bc. </w:t>
      </w:r>
      <w:r w:rsidR="008558CF">
        <w:rPr>
          <w:rFonts w:ascii="Times New Roman" w:hAnsi="Times New Roman" w:cs="Times New Roman"/>
          <w:b/>
          <w:sz w:val="24"/>
          <w:szCs w:val="24"/>
        </w:rPr>
        <w:t>Tereza Veverková</w:t>
      </w:r>
    </w:p>
    <w:p w:rsidR="00367643" w:rsidRDefault="00367643" w:rsidP="00E51D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643" w:rsidRPr="00E51DC0" w:rsidRDefault="00367643" w:rsidP="003676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Recenzent:</w:t>
      </w:r>
    </w:p>
    <w:p w:rsidR="00367643" w:rsidRDefault="00052F7A" w:rsidP="0039120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RNDr. Kateřina Trčková, Ph.D.</w:t>
      </w:r>
    </w:p>
    <w:p w:rsidR="00E90547" w:rsidRPr="00144FF2" w:rsidRDefault="00E90547" w:rsidP="00E9054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44FF2">
        <w:rPr>
          <w:rFonts w:ascii="Times New Roman" w:hAnsi="Times New Roman" w:cs="Times New Roman"/>
          <w:b/>
          <w:bCs/>
          <w:sz w:val="36"/>
          <w:szCs w:val="36"/>
        </w:rPr>
        <w:lastRenderedPageBreak/>
        <w:t>2. kolo – Ztracen v jeskyni</w:t>
      </w:r>
    </w:p>
    <w:p w:rsidR="00E90547" w:rsidRPr="00144FF2" w:rsidRDefault="00E90547" w:rsidP="00822C74">
      <w:pPr>
        <w:spacing w:after="20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 xml:space="preserve">Pankrác se probudil s ukrutnou bolestí hlavy uprostřed temnoty. Chvíli trvalo, než se úplně zorientoval, kde je. Podrbal se na bolavé hlavě a zjistil, že má na ní pořádnou bouli. Nejspíše před tím upadl, pomyslel si, ale nebyl si tím jistý, protože si za nic na světě nemohl vzpomenout, kde je a co tam vůbec dělá. </w:t>
      </w:r>
    </w:p>
    <w:p w:rsidR="00E90547" w:rsidRPr="00144FF2" w:rsidRDefault="00E90547" w:rsidP="00822C74">
      <w:pPr>
        <w:spacing w:after="20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>Když se mu po chvilce podařilo zapálit lucernu, porozhlédl se po okolí a došlo mu, že musí být v nějaké jeskyni. Jenže v jaké jeskyni to vlastně je? A jak se tam vůbec dostal?</w:t>
      </w:r>
    </w:p>
    <w:p w:rsidR="00E90547" w:rsidRDefault="00E90547" w:rsidP="00822C74">
      <w:pPr>
        <w:spacing w:after="20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 xml:space="preserve">Pankrác si nic nepamatuje, možná mu ale pomůže, když se trochu podívá po okolí. Pomocí jednotlivých indicií určitě přijde na to, v jaké jeskyni se nachází. 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13FA1">
        <w:rPr>
          <w:rFonts w:ascii="Times New Roman" w:hAnsi="Times New Roman" w:cs="Times New Roman"/>
          <w:b/>
          <w:bCs/>
          <w:sz w:val="24"/>
          <w:szCs w:val="24"/>
        </w:rPr>
        <w:t>Úkol č.1</w:t>
      </w:r>
      <w:r w:rsidRPr="00413FA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bookmarkStart w:id="0" w:name="_Hlk43796055"/>
      <w:r>
        <w:rPr>
          <w:rFonts w:ascii="Times New Roman" w:hAnsi="Times New Roman" w:cs="Times New Roman"/>
          <w:b/>
          <w:bCs/>
          <w:sz w:val="24"/>
          <w:szCs w:val="24"/>
        </w:rPr>
        <w:t>10 bodů</w:t>
      </w:r>
      <w:bookmarkEnd w:id="0"/>
    </w:p>
    <w:p w:rsidR="00A30CEF" w:rsidRDefault="00E90547" w:rsidP="00822C74">
      <w:pPr>
        <w:pStyle w:val="Odstavecseseznamem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>V jeskyni se nachází mnoho druhů minerálů. Pomoz Pankrácovi přiřadit jednotlivé obrázky</w:t>
      </w:r>
      <w:r w:rsidR="00956407">
        <w:rPr>
          <w:rFonts w:ascii="Times New Roman" w:hAnsi="Times New Roman" w:cs="Times New Roman"/>
          <w:b/>
          <w:bCs/>
          <w:sz w:val="24"/>
          <w:szCs w:val="24"/>
        </w:rPr>
        <w:t xml:space="preserve"> (obr. 1-6)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 k jejich názvům a zjistit tak první nápovědu o tom, kde se jeskyně nachází. </w:t>
      </w:r>
    </w:p>
    <w:p w:rsidR="00E90547" w:rsidRPr="00A30CEF" w:rsidRDefault="00822C74" w:rsidP="00A30CEF">
      <w:pPr>
        <w:pStyle w:val="Odstavecseseznamem"/>
        <w:spacing w:after="20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30CEF">
        <w:rPr>
          <w:rFonts w:ascii="Times New Roman" w:hAnsi="Times New Roman" w:cs="Times New Roman"/>
          <w:bCs/>
          <w:i/>
          <w:sz w:val="24"/>
          <w:szCs w:val="24"/>
        </w:rPr>
        <w:t>Číslice psaná kurzívou označuj</w:t>
      </w:r>
      <w:r w:rsidR="00A30CEF">
        <w:rPr>
          <w:rFonts w:ascii="Times New Roman" w:hAnsi="Times New Roman" w:cs="Times New Roman"/>
          <w:bCs/>
          <w:i/>
          <w:sz w:val="24"/>
          <w:szCs w:val="24"/>
        </w:rPr>
        <w:t>e</w:t>
      </w:r>
      <w:r w:rsidRPr="00A30CEF">
        <w:rPr>
          <w:rFonts w:ascii="Times New Roman" w:hAnsi="Times New Roman" w:cs="Times New Roman"/>
          <w:bCs/>
          <w:i/>
          <w:sz w:val="24"/>
          <w:szCs w:val="24"/>
        </w:rPr>
        <w:t xml:space="preserve"> pořadí písmen v</w:t>
      </w:r>
      <w:r w:rsidR="00A30CEF">
        <w:rPr>
          <w:rFonts w:ascii="Times New Roman" w:hAnsi="Times New Roman" w:cs="Times New Roman"/>
          <w:bCs/>
          <w:i/>
          <w:sz w:val="24"/>
          <w:szCs w:val="24"/>
        </w:rPr>
        <w:t> </w:t>
      </w:r>
      <w:r w:rsidRPr="00A30CEF">
        <w:rPr>
          <w:rFonts w:ascii="Times New Roman" w:hAnsi="Times New Roman" w:cs="Times New Roman"/>
          <w:bCs/>
          <w:i/>
          <w:sz w:val="24"/>
          <w:szCs w:val="24"/>
        </w:rPr>
        <w:t xml:space="preserve">tajence a číslo napsané standardním písmem označuje </w:t>
      </w:r>
      <w:r w:rsidR="00CE70E6" w:rsidRPr="00A30CEF">
        <w:rPr>
          <w:rFonts w:ascii="Times New Roman" w:hAnsi="Times New Roman" w:cs="Times New Roman"/>
          <w:bCs/>
          <w:i/>
          <w:sz w:val="24"/>
          <w:szCs w:val="24"/>
        </w:rPr>
        <w:t xml:space="preserve">pozici písmena </w:t>
      </w:r>
      <w:r w:rsidR="00A30CEF" w:rsidRPr="00A30CEF">
        <w:rPr>
          <w:rFonts w:ascii="Times New Roman" w:hAnsi="Times New Roman" w:cs="Times New Roman"/>
          <w:bCs/>
          <w:i/>
          <w:sz w:val="24"/>
          <w:szCs w:val="24"/>
        </w:rPr>
        <w:t>daného</w:t>
      </w:r>
      <w:r w:rsidR="00CE70E6" w:rsidRPr="00A30CEF">
        <w:rPr>
          <w:rFonts w:ascii="Times New Roman" w:hAnsi="Times New Roman" w:cs="Times New Roman"/>
          <w:bCs/>
          <w:i/>
          <w:sz w:val="24"/>
          <w:szCs w:val="24"/>
        </w:rPr>
        <w:t> </w:t>
      </w:r>
      <w:r w:rsidR="00CA519C">
        <w:rPr>
          <w:rFonts w:ascii="Times New Roman" w:hAnsi="Times New Roman" w:cs="Times New Roman"/>
          <w:bCs/>
          <w:i/>
          <w:sz w:val="24"/>
          <w:szCs w:val="24"/>
        </w:rPr>
        <w:t xml:space="preserve">minerálu </w:t>
      </w:r>
      <w:r w:rsidR="00A30CEF">
        <w:rPr>
          <w:rFonts w:ascii="Times New Roman" w:hAnsi="Times New Roman" w:cs="Times New Roman"/>
          <w:bCs/>
          <w:i/>
          <w:sz w:val="24"/>
          <w:szCs w:val="24"/>
        </w:rPr>
        <w:t xml:space="preserve">(např. </w:t>
      </w:r>
      <w:r w:rsidR="00A30CEF">
        <w:rPr>
          <w:rFonts w:ascii="Times New Roman" w:hAnsi="Times New Roman" w:cs="Times New Roman"/>
          <w:b/>
          <w:bCs/>
          <w:i/>
          <w:sz w:val="24"/>
          <w:szCs w:val="24"/>
        </w:rPr>
        <w:t>1-</w:t>
      </w:r>
      <w:r w:rsidR="00A30CEF" w:rsidRPr="00CA519C">
        <w:rPr>
          <w:rFonts w:ascii="Times New Roman" w:hAnsi="Times New Roman" w:cs="Times New Roman"/>
          <w:bCs/>
          <w:sz w:val="24"/>
          <w:szCs w:val="24"/>
        </w:rPr>
        <w:t>4</w:t>
      </w:r>
      <w:r w:rsidR="00A30CEF" w:rsidRPr="00A30CEF">
        <w:rPr>
          <w:rFonts w:ascii="Times New Roman" w:hAnsi="Times New Roman" w:cs="Times New Roman"/>
          <w:bCs/>
          <w:i/>
          <w:sz w:val="24"/>
          <w:szCs w:val="24"/>
        </w:rPr>
        <w:t>, na 1. pozici do tajenky zapiš 4. písmeno z</w:t>
      </w:r>
      <w:r w:rsidR="00CA519C">
        <w:rPr>
          <w:rFonts w:ascii="Times New Roman" w:hAnsi="Times New Roman" w:cs="Times New Roman"/>
          <w:bCs/>
          <w:i/>
          <w:sz w:val="24"/>
          <w:szCs w:val="24"/>
        </w:rPr>
        <w:t> doplněného názvu</w:t>
      </w:r>
      <w:r w:rsidR="00A30CEF" w:rsidRPr="00A30CEF">
        <w:rPr>
          <w:rFonts w:ascii="Times New Roman" w:hAnsi="Times New Roman" w:cs="Times New Roman"/>
          <w:bCs/>
          <w:i/>
          <w:sz w:val="24"/>
          <w:szCs w:val="24"/>
        </w:rPr>
        <w:t xml:space="preserve"> minerálu)</w:t>
      </w:r>
      <w:r w:rsidR="00A30CEF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E90547" w:rsidRPr="00A30CEF" w:rsidRDefault="00E90547" w:rsidP="00E90547">
      <w:pPr>
        <w:pStyle w:val="Odstavecseseznamem"/>
        <w:spacing w:after="200" w:line="360" w:lineRule="auto"/>
        <w:rPr>
          <w:rFonts w:ascii="Times New Roman" w:hAnsi="Times New Roman" w:cs="Times New Roman"/>
          <w:i/>
        </w:rPr>
      </w:pPr>
    </w:p>
    <w:p w:rsidR="00CE70E6" w:rsidRDefault="00E90547" w:rsidP="00E90547">
      <w:pPr>
        <w:spacing w:after="200" w:line="360" w:lineRule="auto"/>
        <w:ind w:left="2832" w:hanging="2832"/>
        <w:rPr>
          <w:rFonts w:ascii="Times New Roman" w:hAnsi="Times New Roman" w:cs="Times New Roman"/>
          <w:b/>
          <w:bCs/>
          <w:sz w:val="36"/>
          <w:szCs w:val="36"/>
        </w:rPr>
      </w:pPr>
      <w:r w:rsidRPr="00144FF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C76796D" wp14:editId="381D0F75">
            <wp:extent cx="2175181" cy="14478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706" b="91592" l="1800" r="96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85" cy="145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  <w:t>_ _ _ _ _ _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1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CE70E6">
        <w:rPr>
          <w:rFonts w:ascii="Times New Roman" w:hAnsi="Times New Roman" w:cs="Times New Roman"/>
          <w:bCs/>
          <w:sz w:val="36"/>
          <w:szCs w:val="36"/>
        </w:rPr>
        <w:t>4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9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CE70E6">
        <w:rPr>
          <w:rFonts w:ascii="Times New Roman" w:hAnsi="Times New Roman" w:cs="Times New Roman"/>
          <w:bCs/>
          <w:sz w:val="36"/>
          <w:szCs w:val="36"/>
        </w:rPr>
        <w:t>4</w:t>
      </w:r>
    </w:p>
    <w:p w:rsidR="00E90547" w:rsidRPr="00144FF2" w:rsidRDefault="009B3F63" w:rsidP="00CE70E6">
      <w:pPr>
        <w:spacing w:after="200" w:line="360" w:lineRule="auto"/>
        <w:ind w:left="2832" w:hanging="708"/>
        <w:rPr>
          <w:rFonts w:ascii="Times New Roman" w:hAnsi="Times New Roman" w:cs="Times New Roman"/>
          <w:b/>
          <w:bCs/>
          <w:sz w:val="18"/>
          <w:szCs w:val="18"/>
        </w:rPr>
      </w:pPr>
      <w:r w:rsidRPr="009B3F63"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="00E90547" w:rsidRPr="009B3F63">
        <w:rPr>
          <w:rFonts w:ascii="Times New Roman" w:hAnsi="Times New Roman" w:cs="Times New Roman"/>
          <w:i/>
          <w:iCs/>
          <w:sz w:val="20"/>
          <w:szCs w:val="20"/>
        </w:rPr>
        <w:t>br. 1</w:t>
      </w:r>
      <w:r w:rsidR="00CE70E6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CE70E6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CE70E6">
        <w:rPr>
          <w:rFonts w:ascii="Times New Roman" w:hAnsi="Times New Roman" w:cs="Times New Roman"/>
          <w:i/>
          <w:iCs/>
          <w:sz w:val="16"/>
          <w:szCs w:val="16"/>
        </w:rPr>
        <w:tab/>
        <w:t>Doplň název minerálu z obr. 1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144FF2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4DE6D292" wp14:editId="2B29076D">
            <wp:extent cx="1995678" cy="1478280"/>
            <wp:effectExtent l="0" t="0" r="508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80" cy="14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  <w:t>_ _ _ _ _ _ _ _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7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A30CEF">
        <w:rPr>
          <w:rFonts w:ascii="Times New Roman" w:hAnsi="Times New Roman" w:cs="Times New Roman"/>
          <w:bCs/>
          <w:sz w:val="36"/>
          <w:szCs w:val="36"/>
        </w:rPr>
        <w:t>4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10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A30CEF">
        <w:rPr>
          <w:rFonts w:ascii="Times New Roman" w:hAnsi="Times New Roman" w:cs="Times New Roman"/>
          <w:bCs/>
          <w:sz w:val="36"/>
          <w:szCs w:val="36"/>
        </w:rPr>
        <w:t>5</w:t>
      </w:r>
    </w:p>
    <w:p w:rsidR="00A30CEF" w:rsidRPr="00144FF2" w:rsidRDefault="009B3F63" w:rsidP="00A30CEF">
      <w:pPr>
        <w:spacing w:after="200" w:line="360" w:lineRule="auto"/>
        <w:ind w:left="708" w:firstLine="708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="00E90547" w:rsidRPr="009B3F63">
        <w:rPr>
          <w:rFonts w:ascii="Times New Roman" w:hAnsi="Times New Roman" w:cs="Times New Roman"/>
          <w:i/>
          <w:iCs/>
          <w:sz w:val="20"/>
          <w:szCs w:val="20"/>
        </w:rPr>
        <w:t>br</w:t>
      </w:r>
      <w:r w:rsidR="0095640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="00E90547" w:rsidRPr="009B3F63">
        <w:rPr>
          <w:rFonts w:ascii="Times New Roman" w:hAnsi="Times New Roman" w:cs="Times New Roman"/>
          <w:i/>
          <w:iCs/>
          <w:sz w:val="20"/>
          <w:szCs w:val="20"/>
        </w:rPr>
        <w:t>2</w:t>
      </w:r>
      <w:r w:rsidR="00A30CEF" w:rsidRPr="009B3F6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A30CEF" w:rsidRPr="009B3F6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  <w:t>Doplň název minerálu z</w:t>
      </w:r>
      <w:r w:rsidR="00956407">
        <w:rPr>
          <w:rFonts w:ascii="Times New Roman" w:hAnsi="Times New Roman" w:cs="Times New Roman"/>
          <w:i/>
          <w:iCs/>
          <w:sz w:val="16"/>
          <w:szCs w:val="16"/>
        </w:rPr>
        <w:t> </w:t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>obr</w:t>
      </w:r>
      <w:r w:rsidR="00956407">
        <w:rPr>
          <w:rFonts w:ascii="Times New Roman" w:hAnsi="Times New Roman" w:cs="Times New Roman"/>
          <w:i/>
          <w:iCs/>
          <w:sz w:val="16"/>
          <w:szCs w:val="16"/>
        </w:rPr>
        <w:t xml:space="preserve">. </w:t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>2</w:t>
      </w:r>
    </w:p>
    <w:p w:rsidR="00E90547" w:rsidRPr="00144FF2" w:rsidRDefault="00E90547" w:rsidP="00E90547">
      <w:pPr>
        <w:spacing w:after="200" w:line="360" w:lineRule="auto"/>
        <w:ind w:left="2832"/>
        <w:rPr>
          <w:rFonts w:ascii="Times New Roman" w:hAnsi="Times New Roman" w:cs="Times New Roman"/>
          <w:b/>
          <w:bCs/>
          <w:sz w:val="18"/>
          <w:szCs w:val="18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144FF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00EB903" wp14:editId="2FDC8ED1">
            <wp:extent cx="2072640" cy="14878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35" b="96257" l="2209" r="100000">
                                  <a14:foregroundMark x1="28916" y1="67380" x2="28916" y2="67380"/>
                                  <a14:foregroundMark x1="25301" y1="64439" x2="25301" y2="64439"/>
                                  <a14:backgroundMark x1="18474" y1="59358" x2="42369" y2="94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"/>
                    <a:stretch/>
                  </pic:blipFill>
                  <pic:spPr bwMode="auto">
                    <a:xfrm>
                      <a:off x="0" y="0"/>
                      <a:ext cx="207264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  <w:t>_ _ _ _ _ _ _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3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A30CEF">
        <w:rPr>
          <w:rFonts w:ascii="Times New Roman" w:hAnsi="Times New Roman" w:cs="Times New Roman"/>
          <w:bCs/>
          <w:sz w:val="36"/>
          <w:szCs w:val="36"/>
        </w:rPr>
        <w:t>5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5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A30CEF">
        <w:rPr>
          <w:rFonts w:ascii="Times New Roman" w:hAnsi="Times New Roman" w:cs="Times New Roman"/>
          <w:bCs/>
          <w:sz w:val="36"/>
          <w:szCs w:val="36"/>
        </w:rPr>
        <w:t>3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6-</w:t>
      </w:r>
      <w:r w:rsidRPr="00A30CEF">
        <w:rPr>
          <w:rFonts w:ascii="Times New Roman" w:hAnsi="Times New Roman" w:cs="Times New Roman"/>
          <w:bCs/>
          <w:sz w:val="36"/>
          <w:szCs w:val="36"/>
        </w:rPr>
        <w:t>4</w:t>
      </w:r>
    </w:p>
    <w:p w:rsidR="00A30CEF" w:rsidRPr="00144FF2" w:rsidRDefault="009B3F63" w:rsidP="00A30CEF">
      <w:pPr>
        <w:spacing w:after="200" w:line="360" w:lineRule="auto"/>
        <w:ind w:left="2124" w:hanging="708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="00E90547" w:rsidRPr="009B3F63">
        <w:rPr>
          <w:rFonts w:ascii="Times New Roman" w:hAnsi="Times New Roman" w:cs="Times New Roman"/>
          <w:i/>
          <w:iCs/>
          <w:sz w:val="20"/>
          <w:szCs w:val="20"/>
        </w:rPr>
        <w:t>br. 3</w:t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  <w:t>Doplň název minerálu z</w:t>
      </w:r>
      <w:r w:rsidR="00956407">
        <w:rPr>
          <w:rFonts w:ascii="Times New Roman" w:hAnsi="Times New Roman" w:cs="Times New Roman"/>
          <w:i/>
          <w:iCs/>
          <w:sz w:val="16"/>
          <w:szCs w:val="16"/>
        </w:rPr>
        <w:t> obr.</w:t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 xml:space="preserve"> 3</w:t>
      </w:r>
    </w:p>
    <w:p w:rsidR="00E90547" w:rsidRPr="00144FF2" w:rsidRDefault="00E90547" w:rsidP="00A30CEF">
      <w:pPr>
        <w:spacing w:after="200" w:line="360" w:lineRule="auto"/>
        <w:ind w:left="708" w:firstLine="708"/>
        <w:rPr>
          <w:rFonts w:ascii="Times New Roman" w:hAnsi="Times New Roman" w:cs="Times New Roman"/>
          <w:b/>
          <w:bCs/>
          <w:sz w:val="18"/>
          <w:szCs w:val="18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144FF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B5FC2E4" wp14:editId="63C46BEF">
            <wp:extent cx="2278841" cy="152400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12" cy="152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  <w:t>_ _ _ _ _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4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CA519C">
        <w:rPr>
          <w:rFonts w:ascii="Times New Roman" w:hAnsi="Times New Roman" w:cs="Times New Roman"/>
          <w:bCs/>
          <w:sz w:val="36"/>
          <w:szCs w:val="36"/>
        </w:rPr>
        <w:t>2</w:t>
      </w:r>
    </w:p>
    <w:p w:rsidR="00A30CEF" w:rsidRPr="00144FF2" w:rsidRDefault="009B3F63" w:rsidP="00CA519C">
      <w:pPr>
        <w:spacing w:after="200" w:line="360" w:lineRule="auto"/>
        <w:ind w:left="708" w:firstLine="708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="00956407">
        <w:rPr>
          <w:rFonts w:ascii="Times New Roman" w:hAnsi="Times New Roman" w:cs="Times New Roman"/>
          <w:i/>
          <w:iCs/>
          <w:sz w:val="20"/>
          <w:szCs w:val="20"/>
        </w:rPr>
        <w:t>br.</w:t>
      </w:r>
      <w:r w:rsidR="00E90547" w:rsidRPr="009B3F63">
        <w:rPr>
          <w:rFonts w:ascii="Times New Roman" w:hAnsi="Times New Roman" w:cs="Times New Roman"/>
          <w:i/>
          <w:iCs/>
          <w:sz w:val="20"/>
          <w:szCs w:val="20"/>
        </w:rPr>
        <w:t xml:space="preserve"> 4</w:t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A30CEF">
        <w:rPr>
          <w:rFonts w:ascii="Times New Roman" w:hAnsi="Times New Roman" w:cs="Times New Roman"/>
          <w:i/>
          <w:iCs/>
          <w:sz w:val="16"/>
          <w:szCs w:val="16"/>
        </w:rPr>
        <w:tab/>
        <w:t xml:space="preserve">Doplň název minerálu z obr. </w:t>
      </w:r>
      <w:r w:rsidR="00CA519C">
        <w:rPr>
          <w:rFonts w:ascii="Times New Roman" w:hAnsi="Times New Roman" w:cs="Times New Roman"/>
          <w:i/>
          <w:iCs/>
          <w:sz w:val="16"/>
          <w:szCs w:val="16"/>
        </w:rPr>
        <w:t>4</w:t>
      </w:r>
    </w:p>
    <w:p w:rsidR="00E90547" w:rsidRPr="00144FF2" w:rsidRDefault="00E90547" w:rsidP="00A30CEF">
      <w:pPr>
        <w:spacing w:after="200" w:line="360" w:lineRule="auto"/>
        <w:ind w:left="708" w:firstLine="708"/>
        <w:rPr>
          <w:rFonts w:ascii="Times New Roman" w:hAnsi="Times New Roman" w:cs="Times New Roman"/>
          <w:b/>
          <w:bCs/>
          <w:sz w:val="18"/>
          <w:szCs w:val="18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144FF2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016D9821" wp14:editId="6471D778">
            <wp:extent cx="2567940" cy="1996440"/>
            <wp:effectExtent l="0" t="0" r="381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5"/>
                    <a:stretch/>
                  </pic:blipFill>
                  <pic:spPr bwMode="auto">
                    <a:xfrm>
                      <a:off x="0" y="0"/>
                      <a:ext cx="25679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  <w:t>_ _ _ _ _ _ _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2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CA519C">
        <w:rPr>
          <w:rFonts w:ascii="Times New Roman" w:hAnsi="Times New Roman" w:cs="Times New Roman"/>
          <w:bCs/>
          <w:sz w:val="36"/>
          <w:szCs w:val="36"/>
        </w:rPr>
        <w:t>2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9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>-</w:t>
      </w:r>
      <w:r w:rsidRPr="00CA519C">
        <w:rPr>
          <w:rFonts w:ascii="Times New Roman" w:hAnsi="Times New Roman" w:cs="Times New Roman"/>
          <w:bCs/>
          <w:sz w:val="36"/>
          <w:szCs w:val="36"/>
        </w:rPr>
        <w:t>5</w:t>
      </w:r>
    </w:p>
    <w:p w:rsidR="00CA519C" w:rsidRPr="00144FF2" w:rsidRDefault="009B3F63" w:rsidP="00CA519C">
      <w:pPr>
        <w:spacing w:after="200" w:line="360" w:lineRule="auto"/>
        <w:ind w:left="2832" w:hanging="708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="00E90547" w:rsidRPr="009B3F63">
        <w:rPr>
          <w:rFonts w:ascii="Times New Roman" w:hAnsi="Times New Roman" w:cs="Times New Roman"/>
          <w:i/>
          <w:iCs/>
          <w:sz w:val="20"/>
          <w:szCs w:val="20"/>
        </w:rPr>
        <w:t>br. 5</w:t>
      </w:r>
      <w:r w:rsidR="00CA519C" w:rsidRPr="009B3F6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A519C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CA519C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CA519C">
        <w:rPr>
          <w:rFonts w:ascii="Times New Roman" w:hAnsi="Times New Roman" w:cs="Times New Roman"/>
          <w:i/>
          <w:iCs/>
          <w:sz w:val="16"/>
          <w:szCs w:val="16"/>
        </w:rPr>
        <w:tab/>
        <w:t>Doplň název minerálu z obr. 5</w:t>
      </w:r>
    </w:p>
    <w:p w:rsidR="00E90547" w:rsidRPr="00144FF2" w:rsidRDefault="00E90547" w:rsidP="00CA519C">
      <w:pPr>
        <w:spacing w:after="200" w:line="360" w:lineRule="auto"/>
        <w:ind w:left="708" w:firstLine="708"/>
        <w:rPr>
          <w:rFonts w:ascii="Times New Roman" w:hAnsi="Times New Roman" w:cs="Times New Roman"/>
          <w:b/>
          <w:bCs/>
          <w:sz w:val="18"/>
          <w:szCs w:val="18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144FF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E63FA3F" wp14:editId="5C843E84">
            <wp:extent cx="2491740" cy="1556385"/>
            <wp:effectExtent l="0" t="0" r="381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7"/>
                    <a:stretch/>
                  </pic:blipFill>
                  <pic:spPr bwMode="auto">
                    <a:xfrm>
                      <a:off x="0" y="0"/>
                      <a:ext cx="249174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  <w:t>_ _ _ _ _ _</w:t>
      </w:r>
      <w:r w:rsidRPr="00144FF2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144FF2">
        <w:rPr>
          <w:rFonts w:ascii="Times New Roman" w:hAnsi="Times New Roman" w:cs="Times New Roman"/>
          <w:b/>
          <w:bCs/>
          <w:i/>
          <w:iCs/>
          <w:sz w:val="36"/>
          <w:szCs w:val="36"/>
        </w:rPr>
        <w:t>8-</w:t>
      </w:r>
      <w:r w:rsidRPr="00CA519C">
        <w:rPr>
          <w:rFonts w:ascii="Times New Roman" w:hAnsi="Times New Roman" w:cs="Times New Roman"/>
          <w:bCs/>
          <w:sz w:val="36"/>
          <w:szCs w:val="36"/>
        </w:rPr>
        <w:t>5</w:t>
      </w:r>
    </w:p>
    <w:p w:rsidR="00CA519C" w:rsidRPr="00144FF2" w:rsidRDefault="009B3F63" w:rsidP="00CA519C">
      <w:pPr>
        <w:spacing w:after="200" w:line="360" w:lineRule="auto"/>
        <w:ind w:left="2832" w:hanging="708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="00E90547" w:rsidRPr="009B3F63">
        <w:rPr>
          <w:rFonts w:ascii="Times New Roman" w:hAnsi="Times New Roman" w:cs="Times New Roman"/>
          <w:i/>
          <w:iCs/>
          <w:sz w:val="20"/>
          <w:szCs w:val="20"/>
        </w:rPr>
        <w:t>br. 6</w:t>
      </w:r>
      <w:r w:rsidR="00CA519C" w:rsidRPr="009B3F6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A519C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CA519C">
        <w:rPr>
          <w:rFonts w:ascii="Times New Roman" w:hAnsi="Times New Roman" w:cs="Times New Roman"/>
          <w:i/>
          <w:iCs/>
          <w:sz w:val="16"/>
          <w:szCs w:val="16"/>
        </w:rPr>
        <w:tab/>
      </w:r>
      <w:r w:rsidR="00CA519C">
        <w:rPr>
          <w:rFonts w:ascii="Times New Roman" w:hAnsi="Times New Roman" w:cs="Times New Roman"/>
          <w:i/>
          <w:iCs/>
          <w:sz w:val="16"/>
          <w:szCs w:val="16"/>
        </w:rPr>
        <w:tab/>
        <w:t>Doplň název minerálu z obr. 6</w:t>
      </w:r>
    </w:p>
    <w:p w:rsidR="00E90547" w:rsidRPr="00144FF2" w:rsidRDefault="00E90547" w:rsidP="00CA519C">
      <w:pPr>
        <w:spacing w:after="200" w:line="360" w:lineRule="auto"/>
        <w:ind w:left="1416" w:firstLine="708"/>
        <w:rPr>
          <w:rFonts w:ascii="Times New Roman" w:hAnsi="Times New Roman" w:cs="Times New Roman"/>
          <w:b/>
          <w:bCs/>
          <w:sz w:val="18"/>
          <w:szCs w:val="18"/>
        </w:rPr>
      </w:pPr>
    </w:p>
    <w:p w:rsidR="00E90547" w:rsidRPr="00CA519C" w:rsidRDefault="00E90547" w:rsidP="00AE4CB0">
      <w:pPr>
        <w:pStyle w:val="Odstavecseseznamem"/>
        <w:spacing w:after="200" w:line="360" w:lineRule="auto"/>
        <w:ind w:left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44FF2">
        <w:rPr>
          <w:rFonts w:ascii="Times New Roman" w:hAnsi="Times New Roman" w:cs="Times New Roman"/>
          <w:b/>
          <w:bCs/>
          <w:sz w:val="28"/>
          <w:szCs w:val="28"/>
        </w:rPr>
        <w:t>Tajenka:</w:t>
      </w:r>
      <w:r w:rsidRPr="00144FF2">
        <w:rPr>
          <w:rFonts w:ascii="Times New Roman" w:hAnsi="Times New Roman" w:cs="Times New Roman"/>
          <w:sz w:val="28"/>
          <w:szCs w:val="28"/>
        </w:rPr>
        <w:t xml:space="preserve"> </w:t>
      </w:r>
      <w:r w:rsidRPr="00144FF2">
        <w:rPr>
          <w:rFonts w:ascii="Times New Roman" w:hAnsi="Times New Roman" w:cs="Times New Roman"/>
          <w:sz w:val="52"/>
          <w:szCs w:val="52"/>
        </w:rPr>
        <w:t xml:space="preserve">_ _ _ _ _ _ </w:t>
      </w:r>
      <w:r w:rsidRPr="00144FF2">
        <w:rPr>
          <w:rFonts w:ascii="Times New Roman" w:hAnsi="Times New Roman" w:cs="Times New Roman"/>
          <w:sz w:val="52"/>
          <w:szCs w:val="52"/>
          <w:u w:val="single"/>
        </w:rPr>
        <w:t>J</w:t>
      </w:r>
      <w:r w:rsidRPr="00144FF2">
        <w:rPr>
          <w:rFonts w:ascii="Times New Roman" w:hAnsi="Times New Roman" w:cs="Times New Roman"/>
          <w:sz w:val="52"/>
          <w:szCs w:val="52"/>
        </w:rPr>
        <w:t xml:space="preserve"> _ _ _ _</w:t>
      </w:r>
      <w:r w:rsidRPr="00144FF2">
        <w:rPr>
          <w:rFonts w:ascii="Times New Roman" w:hAnsi="Times New Roman" w:cs="Times New Roman"/>
          <w:sz w:val="52"/>
          <w:szCs w:val="52"/>
        </w:rPr>
        <w:br/>
      </w:r>
      <w:r w:rsidRPr="00CA519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1      2    3     4     5    6          7     8    9    10</w:t>
      </w:r>
    </w:p>
    <w:p w:rsidR="00E90547" w:rsidRPr="00144FF2" w:rsidRDefault="00E90547" w:rsidP="00E90547">
      <w:pPr>
        <w:pStyle w:val="Odstavecseseznamem"/>
        <w:spacing w:after="200" w:line="36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90547" w:rsidRPr="00144FF2" w:rsidRDefault="00E90547" w:rsidP="00CA519C">
      <w:pPr>
        <w:pStyle w:val="Odstavecseseznamem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/>
          <w:bCs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>Pankrác se prochází po tajemné jeskyni a všimne si, že na stěně je zvláštní malba</w:t>
      </w:r>
      <w:r w:rsidR="009B3F63">
        <w:rPr>
          <w:rFonts w:ascii="Times New Roman" w:hAnsi="Times New Roman" w:cs="Times New Roman"/>
          <w:b/>
          <w:bCs/>
          <w:sz w:val="24"/>
          <w:szCs w:val="24"/>
        </w:rPr>
        <w:t xml:space="preserve"> Obr. 7)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>, která mu je nějak povědomá. Vypadá hodně staře, možná je i nejstarší v České republice. Díky tomu získal Pankrác další nápovědu.</w:t>
      </w:r>
    </w:p>
    <w:p w:rsidR="00E90547" w:rsidRDefault="00E90547" w:rsidP="00E90547">
      <w:pPr>
        <w:spacing w:after="200" w:line="360" w:lineRule="auto"/>
        <w:jc w:val="center"/>
        <w:rPr>
          <w:rFonts w:ascii="Times New Roman" w:hAnsi="Times New Roman" w:cs="Times New Roman"/>
        </w:rPr>
      </w:pPr>
      <w:r w:rsidRPr="00144FF2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585F4311" wp14:editId="599CB958">
            <wp:extent cx="3276600" cy="184561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9394" cy="18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63" w:rsidRPr="009B3F63" w:rsidRDefault="009B3F63" w:rsidP="009B3F63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B3F63">
        <w:rPr>
          <w:rFonts w:ascii="Times New Roman" w:hAnsi="Times New Roman" w:cs="Times New Roman"/>
          <w:i/>
          <w:sz w:val="20"/>
          <w:szCs w:val="20"/>
        </w:rPr>
        <w:t>Obr. 7 Jeskynní malba</w:t>
      </w:r>
    </w:p>
    <w:p w:rsidR="00E90547" w:rsidRPr="009B3F63" w:rsidRDefault="00E90547" w:rsidP="009B3F63">
      <w:pPr>
        <w:pStyle w:val="Odstavecseseznamem"/>
        <w:numPr>
          <w:ilvl w:val="1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Po bližším prohlídnutí dojde Pankrácovi, že znaky jsou malovány pomocí </w:t>
      </w:r>
      <w:r w:rsidRPr="009B3F63">
        <w:rPr>
          <w:rFonts w:ascii="Times New Roman" w:hAnsi="Times New Roman" w:cs="Times New Roman"/>
          <w:bCs/>
          <w:i/>
          <w:sz w:val="24"/>
          <w:szCs w:val="24"/>
        </w:rPr>
        <w:t>(doplň</w:t>
      </w:r>
      <w:r w:rsidR="009B3F63">
        <w:rPr>
          <w:rFonts w:ascii="Times New Roman" w:hAnsi="Times New Roman" w:cs="Times New Roman"/>
          <w:bCs/>
          <w:i/>
          <w:sz w:val="24"/>
          <w:szCs w:val="24"/>
        </w:rPr>
        <w:t xml:space="preserve"> název použité barvy</w:t>
      </w:r>
      <w:r w:rsidRPr="009B3F63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E90547" w:rsidRPr="00144FF2" w:rsidRDefault="00E90547" w:rsidP="00CA519C">
      <w:pPr>
        <w:pStyle w:val="Odstavecseseznamem"/>
        <w:numPr>
          <w:ilvl w:val="1"/>
          <w:numId w:val="1"/>
        </w:num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Díky získaným informací zjišťuje, že se nachází v jeskyni v České republice, která se nazývá______________ jeskyně. 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4013">
        <w:rPr>
          <w:rFonts w:ascii="Times New Roman" w:hAnsi="Times New Roman" w:cs="Times New Roman"/>
          <w:b/>
          <w:bCs/>
          <w:sz w:val="24"/>
          <w:szCs w:val="24"/>
        </w:rPr>
        <w:lastRenderedPageBreak/>
        <w:t>Úkol č.</w:t>
      </w:r>
      <w:r w:rsidR="00CA5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401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740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44FF2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10 bodů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 xml:space="preserve"> Pankrác už ví, kde je. Jenomže jak se dostane ven? Jeho mobil nefunguje. Na displeji je změť číslic a různých znaků</w:t>
      </w:r>
      <w:r w:rsidR="009B3F63">
        <w:rPr>
          <w:rFonts w:ascii="Times New Roman" w:hAnsi="Times New Roman" w:cs="Times New Roman"/>
          <w:i/>
          <w:iCs/>
          <w:sz w:val="24"/>
          <w:szCs w:val="24"/>
        </w:rPr>
        <w:t xml:space="preserve"> (Obr. 8)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 xml:space="preserve">, ale on si nemůže vzpomenout, co znamenají. </w:t>
      </w:r>
    </w:p>
    <w:p w:rsidR="009B3F63" w:rsidRDefault="00E90547" w:rsidP="009B3F63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>Pomozte Pankráci tyto šifry rozluštit a zkuste přijít na to, co znamenají a jak mu mohou pomoci na cestě z</w:t>
      </w:r>
      <w:r w:rsidR="009B3F6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>jeskyně</w:t>
      </w:r>
      <w:r w:rsidR="009B3F6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90547" w:rsidRPr="009B3F63" w:rsidRDefault="009B3F63" w:rsidP="009B3F63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Klíč k vyluštění šifer najdeš na: </w:t>
      </w:r>
      <w:hyperlink r:id="rId18" w:history="1">
        <w:r w:rsidR="00E90547" w:rsidRPr="00144FF2">
          <w:rPr>
            <w:rStyle w:val="Hypertextovodkaz"/>
            <w:rFonts w:ascii="Times New Roman" w:hAnsi="Times New Roman" w:cs="Times New Roman"/>
            <w:i/>
            <w:iCs/>
          </w:rPr>
          <w:t>http://dakota.skautkostelec.cz/skautska_stezka/praxe/seznam_sifer.htm</w:t>
        </w:r>
      </w:hyperlink>
      <w:r w:rsidR="00E90547" w:rsidRPr="00144F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90547" w:rsidRPr="00144FF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E90547" w:rsidRPr="00144FF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E90547" w:rsidRPr="00144FF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E90547" w:rsidRPr="00144FF2" w:rsidRDefault="00E90547" w:rsidP="00E90547">
      <w:pPr>
        <w:spacing w:after="2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C7F3A76" wp14:editId="67F2A45F">
            <wp:extent cx="2583180" cy="4251245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1110" cy="433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63" w:rsidRPr="009B3F63" w:rsidRDefault="009B3F63" w:rsidP="009B3F63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B3F63">
        <w:rPr>
          <w:rFonts w:ascii="Times New Roman" w:hAnsi="Times New Roman" w:cs="Times New Roman"/>
          <w:i/>
          <w:sz w:val="20"/>
          <w:szCs w:val="20"/>
        </w:rPr>
        <w:t xml:space="preserve">Obr. </w:t>
      </w:r>
      <w:r>
        <w:rPr>
          <w:rFonts w:ascii="Times New Roman" w:hAnsi="Times New Roman" w:cs="Times New Roman"/>
          <w:i/>
          <w:sz w:val="20"/>
          <w:szCs w:val="20"/>
        </w:rPr>
        <w:t>8</w:t>
      </w:r>
      <w:r w:rsidRPr="009B3F63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Displej Pankrácova mobilu</w:t>
      </w:r>
    </w:p>
    <w:p w:rsidR="009B3F63" w:rsidRDefault="009B3F63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>Řešení: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  <w:t>1.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  <w:t>2.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  <w:t>3.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  <w:t>4.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  <w:t>5.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  <w:t>6.</w:t>
      </w:r>
    </w:p>
    <w:p w:rsidR="00E90547" w:rsidRPr="00144FF2" w:rsidRDefault="00E90547" w:rsidP="009B3F63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sz w:val="24"/>
          <w:szCs w:val="24"/>
        </w:rPr>
        <w:t xml:space="preserve">Jakmile se Pankrác konečně dostal k rozluštění poslední šifry, uvědomil si, že spolu </w:t>
      </w:r>
      <w:r w:rsidRPr="00144FF2">
        <w:rPr>
          <w:rFonts w:ascii="Times New Roman" w:hAnsi="Times New Roman" w:cs="Times New Roman"/>
          <w:sz w:val="24"/>
          <w:szCs w:val="24"/>
        </w:rPr>
        <w:br/>
        <w:t xml:space="preserve">souvisí </w:t>
      </w:r>
      <w:r w:rsidR="009B3F63">
        <w:rPr>
          <w:rFonts w:ascii="Times New Roman" w:hAnsi="Times New Roman" w:cs="Times New Roman"/>
          <w:sz w:val="24"/>
          <w:szCs w:val="24"/>
        </w:rPr>
        <w:t>–</w:t>
      </w:r>
      <w:r w:rsidRPr="00144FF2">
        <w:rPr>
          <w:rFonts w:ascii="Times New Roman" w:hAnsi="Times New Roman" w:cs="Times New Roman"/>
          <w:sz w:val="24"/>
          <w:szCs w:val="24"/>
        </w:rPr>
        <w:t xml:space="preserve"> jedná se o vlastnosti jedné z uhličitanových solí!</w:t>
      </w:r>
    </w:p>
    <w:p w:rsidR="00E90547" w:rsidRPr="00144FF2" w:rsidRDefault="00E90547" w:rsidP="009B3F63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Řešením je název uhličitanové soli: __________________________ </w:t>
      </w:r>
      <w:r w:rsidR="00A47728">
        <w:rPr>
          <w:rFonts w:ascii="Times New Roman" w:hAnsi="Times New Roman" w:cs="Times New Roman"/>
          <w:bCs/>
          <w:i/>
          <w:sz w:val="24"/>
          <w:szCs w:val="24"/>
        </w:rPr>
        <w:t>(doplň název uhličitanové soli, jejíž výskyt, vlastnosti, složení a použití jsi získal rozluštěním šifry).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E90547" w:rsidRPr="00A47728" w:rsidRDefault="00E90547" w:rsidP="009B3F63">
      <w:pPr>
        <w:spacing w:after="20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sz w:val="24"/>
          <w:szCs w:val="24"/>
        </w:rPr>
        <w:t>Jakmile se vydal na cestu, uhodil se nešťastný Pankrác opět do hlavy o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 ______________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A47728">
        <w:rPr>
          <w:rFonts w:ascii="Times New Roman" w:hAnsi="Times New Roman" w:cs="Times New Roman"/>
          <w:i/>
          <w:iCs/>
          <w:sz w:val="24"/>
          <w:szCs w:val="24"/>
        </w:rPr>
        <w:t xml:space="preserve">doplň 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>název krápníku, který se tvoř</w:t>
      </w:r>
      <w:r w:rsidR="00A47728">
        <w:rPr>
          <w:rFonts w:ascii="Times New Roman" w:hAnsi="Times New Roman" w:cs="Times New Roman"/>
          <w:i/>
          <w:iCs/>
          <w:sz w:val="24"/>
          <w:szCs w:val="24"/>
        </w:rPr>
        <w:t xml:space="preserve">í na stropě a roste směrem dolů). 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 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E90547" w:rsidRPr="00144FF2" w:rsidRDefault="00E90547" w:rsidP="009B3F63">
      <w:pPr>
        <w:spacing w:after="20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 xml:space="preserve">A v ten moment mu došlo, že se mu to už jednou stalo – před tím, než se probudil v jeskyni. Při téhle ráně už naštěstí neomdlel, ale vytanuly mu na mysl některé vzpomínky – například to, že do jeskyně byl poslán právě kvůli soli, které byla zašifrovaná na displeji jeho mobilu. 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br/>
        <w:t xml:space="preserve">A s tím si také uvědomil, že existuje jedna stará legenda o Bonifácovi. </w:t>
      </w:r>
    </w:p>
    <w:p w:rsidR="00E90547" w:rsidRDefault="00E90547" w:rsidP="009B3F63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Tato legenda praví, že sůl se nachází u největšího ___________________  : </w:t>
      </w:r>
      <w:r w:rsidRPr="00A47728">
        <w:rPr>
          <w:rFonts w:ascii="Times New Roman" w:hAnsi="Times New Roman" w:cs="Times New Roman"/>
          <w:bCs/>
          <w:i/>
          <w:iCs/>
          <w:sz w:val="24"/>
          <w:szCs w:val="24"/>
        </w:rPr>
        <w:t>(vyber a zapiš správnou možnost a, b, c nebo d)</w:t>
      </w:r>
      <w:r w:rsidRPr="00A47728">
        <w:rPr>
          <w:rFonts w:ascii="Times New Roman" w:hAnsi="Times New Roman" w:cs="Times New Roman"/>
          <w:sz w:val="24"/>
          <w:szCs w:val="24"/>
        </w:rPr>
        <w:t xml:space="preserve"> </w:t>
      </w:r>
      <w:r w:rsidRPr="00A47728">
        <w:rPr>
          <w:rFonts w:ascii="Times New Roman" w:hAnsi="Times New Roman" w:cs="Times New Roman"/>
          <w:sz w:val="24"/>
          <w:szCs w:val="24"/>
        </w:rPr>
        <w:tab/>
      </w:r>
      <w:r w:rsidRPr="00A47728">
        <w:rPr>
          <w:rFonts w:ascii="Times New Roman" w:hAnsi="Times New Roman" w:cs="Times New Roman"/>
          <w:sz w:val="24"/>
          <w:szCs w:val="24"/>
        </w:rPr>
        <w:tab/>
      </w:r>
      <w:r w:rsidRPr="00A47728">
        <w:rPr>
          <w:rFonts w:ascii="Times New Roman" w:hAnsi="Times New Roman" w:cs="Times New Roman"/>
          <w:sz w:val="24"/>
          <w:szCs w:val="24"/>
        </w:rPr>
        <w:tab/>
      </w:r>
      <w:r w:rsidRPr="00A47728">
        <w:rPr>
          <w:rFonts w:ascii="Times New Roman" w:hAnsi="Times New Roman" w:cs="Times New Roman"/>
          <w:sz w:val="24"/>
          <w:szCs w:val="24"/>
        </w:rPr>
        <w:tab/>
      </w:r>
      <w:r w:rsidRPr="00A47728">
        <w:rPr>
          <w:rFonts w:ascii="Times New Roman" w:hAnsi="Times New Roman" w:cs="Times New Roman"/>
          <w:sz w:val="24"/>
          <w:szCs w:val="24"/>
        </w:rPr>
        <w:tab/>
      </w:r>
      <w:r w:rsidRPr="00A47728">
        <w:rPr>
          <w:rFonts w:ascii="Times New Roman" w:hAnsi="Times New Roman" w:cs="Times New Roman"/>
          <w:sz w:val="24"/>
          <w:szCs w:val="24"/>
        </w:rPr>
        <w:tab/>
      </w:r>
      <w:r w:rsidRPr="00A47728">
        <w:rPr>
          <w:rFonts w:ascii="Times New Roman" w:hAnsi="Times New Roman" w:cs="Times New Roman"/>
          <w:sz w:val="24"/>
          <w:szCs w:val="24"/>
        </w:rPr>
        <w:tab/>
      </w:r>
      <w:r w:rsidRPr="00144FF2">
        <w:rPr>
          <w:rFonts w:ascii="Times New Roman" w:hAnsi="Times New Roman" w:cs="Times New Roman"/>
          <w:sz w:val="24"/>
          <w:szCs w:val="24"/>
        </w:rPr>
        <w:tab/>
      </w:r>
    </w:p>
    <w:p w:rsidR="00E90547" w:rsidRPr="00144FF2" w:rsidRDefault="00E90547" w:rsidP="00BB6F46">
      <w:pPr>
        <w:pStyle w:val="Odstavecseseznamem"/>
        <w:numPr>
          <w:ilvl w:val="0"/>
          <w:numId w:val="2"/>
        </w:numPr>
        <w:spacing w:after="200" w:line="360" w:lineRule="auto"/>
        <w:rPr>
          <w:rFonts w:ascii="Times New Roman" w:hAnsi="Times New Roman" w:cs="Times New Roman"/>
        </w:rPr>
      </w:pPr>
      <w:r w:rsidRPr="00144FF2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6298B2BE" wp14:editId="170E01E3">
            <wp:simplePos x="0" y="0"/>
            <wp:positionH relativeFrom="column">
              <wp:posOffset>587121</wp:posOffset>
            </wp:positionH>
            <wp:positionV relativeFrom="paragraph">
              <wp:posOffset>127254</wp:posOffset>
            </wp:positionV>
            <wp:extent cx="5126355" cy="927100"/>
            <wp:effectExtent l="0" t="0" r="0" b="635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r="6665"/>
                    <a:stretch/>
                  </pic:blipFill>
                  <pic:spPr bwMode="auto">
                    <a:xfrm>
                      <a:off x="0" y="0"/>
                      <a:ext cx="5126355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</w:rPr>
      </w:pPr>
    </w:p>
    <w:p w:rsidR="00E90547" w:rsidRPr="00144FF2" w:rsidRDefault="00E90547" w:rsidP="004C007F">
      <w:pPr>
        <w:pStyle w:val="Bezmezer"/>
        <w:numPr>
          <w:ilvl w:val="0"/>
          <w:numId w:val="2"/>
        </w:numPr>
        <w:spacing w:after="200" w:line="360" w:lineRule="auto"/>
        <w:rPr>
          <w:rFonts w:ascii="Times New Roman" w:hAnsi="Times New Roman" w:cs="Times New Roman"/>
        </w:rPr>
      </w:pPr>
    </w:p>
    <w:p w:rsidR="00E90547" w:rsidRDefault="004C007F" w:rsidP="00E90547">
      <w:pPr>
        <w:pStyle w:val="Odstavecseseznamem"/>
        <w:spacing w:after="200" w:line="36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BB72250" wp14:editId="3512C7E4">
            <wp:extent cx="4876800" cy="4857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20" w:rsidRPr="00144FF2" w:rsidRDefault="009E3A20" w:rsidP="00E90547">
      <w:pPr>
        <w:pStyle w:val="Odstavecseseznamem"/>
        <w:spacing w:after="200" w:line="360" w:lineRule="auto"/>
        <w:rPr>
          <w:rFonts w:ascii="Times New Roman" w:hAnsi="Times New Roman" w:cs="Times New Roman"/>
        </w:rPr>
      </w:pPr>
      <w:r w:rsidRPr="00144FF2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0F6B134C" wp14:editId="19CFF612">
            <wp:simplePos x="0" y="0"/>
            <wp:positionH relativeFrom="margin">
              <wp:posOffset>513715</wp:posOffset>
            </wp:positionH>
            <wp:positionV relativeFrom="paragraph">
              <wp:posOffset>404495</wp:posOffset>
            </wp:positionV>
            <wp:extent cx="4888865" cy="626110"/>
            <wp:effectExtent l="0" t="0" r="6985" b="254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547" w:rsidRPr="009E3A20" w:rsidRDefault="00E90547" w:rsidP="00D1083E">
      <w:pPr>
        <w:pStyle w:val="Odstavecseseznamem"/>
        <w:numPr>
          <w:ilvl w:val="0"/>
          <w:numId w:val="2"/>
        </w:numPr>
        <w:spacing w:after="200" w:line="360" w:lineRule="auto"/>
        <w:rPr>
          <w:rFonts w:ascii="Times New Roman" w:hAnsi="Times New Roman" w:cs="Times New Roman"/>
        </w:rPr>
      </w:pPr>
    </w:p>
    <w:p w:rsidR="009E3A20" w:rsidRDefault="009E3A20" w:rsidP="009E3A20">
      <w:pPr>
        <w:pStyle w:val="Odstavecseseznamem"/>
        <w:spacing w:after="200" w:line="360" w:lineRule="auto"/>
        <w:rPr>
          <w:rFonts w:ascii="Times New Roman" w:hAnsi="Times New Roman" w:cs="Times New Roman"/>
        </w:rPr>
      </w:pPr>
    </w:p>
    <w:p w:rsidR="009E3A20" w:rsidRDefault="009E3A20" w:rsidP="009E3A20">
      <w:pPr>
        <w:pStyle w:val="Odstavecseseznamem"/>
        <w:spacing w:after="200" w:line="360" w:lineRule="auto"/>
        <w:rPr>
          <w:rFonts w:ascii="Times New Roman" w:hAnsi="Times New Roman" w:cs="Times New Roman"/>
        </w:rPr>
      </w:pPr>
    </w:p>
    <w:p w:rsidR="009E3A20" w:rsidRDefault="009E3A20" w:rsidP="009E3A20">
      <w:pPr>
        <w:pStyle w:val="Odstavecseseznamem"/>
        <w:spacing w:after="200" w:line="360" w:lineRule="auto"/>
        <w:rPr>
          <w:rFonts w:ascii="Times New Roman" w:hAnsi="Times New Roman" w:cs="Times New Roman"/>
        </w:rPr>
      </w:pPr>
    </w:p>
    <w:p w:rsidR="009E3A20" w:rsidRPr="009E3A20" w:rsidRDefault="009E3A20" w:rsidP="009E3A20">
      <w:pPr>
        <w:pStyle w:val="Odstavecseseznamem"/>
        <w:spacing w:after="200" w:line="360" w:lineRule="auto"/>
        <w:rPr>
          <w:rFonts w:ascii="Times New Roman" w:hAnsi="Times New Roman" w:cs="Times New Roman"/>
        </w:rPr>
      </w:pPr>
    </w:p>
    <w:p w:rsidR="009E3A20" w:rsidRDefault="009E3A20" w:rsidP="00F008DC">
      <w:pPr>
        <w:pStyle w:val="Odstavecseseznamem"/>
        <w:numPr>
          <w:ilvl w:val="0"/>
          <w:numId w:val="2"/>
        </w:numPr>
        <w:spacing w:after="200" w:line="360" w:lineRule="auto"/>
        <w:rPr>
          <w:rFonts w:ascii="Times New Roman" w:hAnsi="Times New Roman" w:cs="Times New Roman"/>
        </w:rPr>
      </w:pPr>
    </w:p>
    <w:p w:rsidR="009E3A20" w:rsidRDefault="00E6203E" w:rsidP="009E3A20">
      <w:pPr>
        <w:pStyle w:val="Odstavecseseznamem"/>
        <w:spacing w:after="200" w:line="36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70824A6F" wp14:editId="74EDBD05">
            <wp:extent cx="4972050" cy="3714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47" w:rsidRPr="00144FF2" w:rsidRDefault="00E90547" w:rsidP="00A47728">
      <w:pPr>
        <w:spacing w:after="20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>Díky rozluštění šifry si vzpomněl. Podle legendy musí pokračovat od nástěnné malby po proudu malého jezírka, které jeskyní protéká. Pankrác se plný očekávání ihned vydal jezírko hledat.</w:t>
      </w:r>
    </w:p>
    <w:p w:rsidR="00A47728" w:rsidRDefault="00A4772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43671720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90547" w:rsidRPr="00CA519C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CA519C">
        <w:rPr>
          <w:rFonts w:ascii="Times New Roman" w:hAnsi="Times New Roman" w:cs="Times New Roman"/>
          <w:b/>
          <w:bCs/>
          <w:sz w:val="24"/>
          <w:szCs w:val="24"/>
        </w:rPr>
        <w:lastRenderedPageBreak/>
        <w:t>Úkol č.</w:t>
      </w:r>
      <w:r w:rsidR="00CA519C" w:rsidRPr="00CA5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ab/>
        <w:t>10 bodů</w:t>
      </w:r>
    </w:p>
    <w:p w:rsidR="00E90547" w:rsidRPr="00144FF2" w:rsidRDefault="00E90547" w:rsidP="00CA519C">
      <w:pPr>
        <w:spacing w:after="20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>Při procházení jeskyní přemýšlí Pankrác nad legendou o Bonifácovi. Uvědomuje si totiž, že tenhle Bonifác zemřel v jeskyni, jelikož v ní byla zvýšená koncentrace CO</w:t>
      </w:r>
      <w:r w:rsidRPr="00144FF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>, která je ve vyšších hodnotách pro člověka smrtelná. Náhodou si všimne cedulky na stěně, kde jsou hodnoty potřebné pro zjištění koncentrace CO</w:t>
      </w:r>
      <w:r w:rsidRPr="00144FF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>. Zároveň Pankrác ví, že hodnota koncentrace CO</w:t>
      </w:r>
      <w:r w:rsidRPr="00144FF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>, by podle jeho znalostí neměla překročit hodnotu 2 mol/dm</w:t>
      </w:r>
      <w:r w:rsidRPr="00144FF2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3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90547" w:rsidRPr="00144FF2" w:rsidRDefault="00E90547" w:rsidP="005D5635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>Vypočítejte pomocí známých údajů koncentraci CO</w:t>
      </w:r>
      <w:r w:rsidRPr="00144FF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 v jeskyni a pomozte Pankrácovi zjistit, jestli je bezpečné se v jeskyni pohybovat nebo by měl ihned utéct pryč. Na ceduli stojí, že objem oxidu uhličitého je 22,4 dm</w:t>
      </w:r>
      <w:r w:rsidRPr="00144FF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, molární hmotnost má hodnotu 44,01 g/mol a hmotnost činí 44,01 g. 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>Výpočet: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>Koncentrace CO</w:t>
      </w:r>
      <w:r w:rsidRPr="00144FF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 je: _________________</w:t>
      </w:r>
      <w:r w:rsidRPr="00144FF2">
        <w:rPr>
          <w:rFonts w:ascii="Times New Roman" w:hAnsi="Times New Roman" w:cs="Times New Roman"/>
          <w:sz w:val="24"/>
          <w:szCs w:val="24"/>
        </w:rPr>
        <w:tab/>
      </w:r>
      <w:r w:rsidRPr="00144FF2">
        <w:rPr>
          <w:rFonts w:ascii="Times New Roman" w:hAnsi="Times New Roman" w:cs="Times New Roman"/>
          <w:sz w:val="24"/>
          <w:szCs w:val="24"/>
        </w:rPr>
        <w:tab/>
      </w:r>
      <w:r w:rsidRPr="00144FF2">
        <w:rPr>
          <w:rFonts w:ascii="Times New Roman" w:hAnsi="Times New Roman" w:cs="Times New Roman"/>
          <w:sz w:val="24"/>
          <w:szCs w:val="24"/>
        </w:rPr>
        <w:tab/>
      </w:r>
      <w:r w:rsidRPr="00144FF2">
        <w:rPr>
          <w:rFonts w:ascii="Times New Roman" w:hAnsi="Times New Roman" w:cs="Times New Roman"/>
          <w:sz w:val="24"/>
          <w:szCs w:val="24"/>
        </w:rPr>
        <w:tab/>
      </w:r>
      <w:r w:rsidRPr="00144FF2">
        <w:rPr>
          <w:rFonts w:ascii="Times New Roman" w:hAnsi="Times New Roman" w:cs="Times New Roman"/>
          <w:sz w:val="24"/>
          <w:szCs w:val="24"/>
        </w:rPr>
        <w:tab/>
      </w:r>
      <w:r w:rsidRPr="00144FF2">
        <w:rPr>
          <w:rFonts w:ascii="Times New Roman" w:hAnsi="Times New Roman" w:cs="Times New Roman"/>
          <w:sz w:val="24"/>
          <w:szCs w:val="24"/>
        </w:rPr>
        <w:tab/>
      </w:r>
      <w:r w:rsidRPr="00144FF2">
        <w:rPr>
          <w:rFonts w:ascii="Times New Roman" w:hAnsi="Times New Roman" w:cs="Times New Roman"/>
          <w:sz w:val="24"/>
          <w:szCs w:val="24"/>
        </w:rPr>
        <w:tab/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E90547" w:rsidRPr="00144FF2" w:rsidRDefault="00E90547" w:rsidP="00956407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b/>
          <w:bCs/>
          <w:sz w:val="24"/>
          <w:szCs w:val="24"/>
        </w:rPr>
        <w:t>Kromě toho, že se dá koncentrace CO</w:t>
      </w:r>
      <w:r w:rsidRPr="00144FF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 xml:space="preserve"> vypočítat matematicky, lze to i jiným způsoby. Vypiš alespoň dva způsoby, jakými by si mohl Pankrác ověřit, že je v jeskyni vysoká koncentrace CO</w:t>
      </w:r>
      <w:r w:rsidRPr="00144FF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>, kdyby neměl zadány žádné číselné hodnoty (může se jednat o chemické experimenty nebo například historické způsoby zjišťování vysokých hodnot CO</w:t>
      </w:r>
      <w:r w:rsidRPr="00144FF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564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44FF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E90547" w:rsidRPr="00144FF2" w:rsidRDefault="00E90547" w:rsidP="00956407">
      <w:pPr>
        <w:spacing w:after="20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Pankrác je spokojený sám se sebou. Dokázal se vypořádat s třemi náročnými úkoly, které mu pomohly si vzpomenout, proč se do jeskyní vydal. Nyní se pomalu přibližoval ke svému cíli – uhličitanové soli (řešení úkolu č.2). Posledních pár kroků a Pankrác stojí u svého pokladu. V ten moment se v jeho hlavě doplní poslední kousek, zpočátku nerozluštitelné, hádanky, kterým si uvědomuje pravý důvod jeho návštěvy v jeskyni. Osoba, která ho zde vyslala byla jeho milovaná babička, která potřebovala onu sůl jako ingredienci do tajného rodinného receptu – Pankrácova nejoblíbenějšího pokrmu. </w:t>
      </w:r>
    </w:p>
    <w:p w:rsidR="00E90547" w:rsidRPr="00144FF2" w:rsidRDefault="00E90547" w:rsidP="00956407">
      <w:pPr>
        <w:spacing w:after="20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 xml:space="preserve">Pankrác bez přemýšlení popadne svůj poklad a vydá se na cestu zpátky domů. </w:t>
      </w:r>
    </w:p>
    <w:p w:rsidR="00E90547" w:rsidRDefault="00E9054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E90547" w:rsidRPr="00CA519C" w:rsidRDefault="00E90547" w:rsidP="00D66C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</w:t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>Úkol č.</w:t>
      </w:r>
      <w:r w:rsidR="00CA5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E3A20"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E3A20"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E3A20"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E3A20"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E3A20" w:rsidRPr="00CA51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519C">
        <w:rPr>
          <w:rFonts w:ascii="Times New Roman" w:hAnsi="Times New Roman" w:cs="Times New Roman"/>
          <w:sz w:val="24"/>
          <w:szCs w:val="24"/>
        </w:rPr>
        <w:tab/>
      </w:r>
      <w:r w:rsidRPr="00CA519C">
        <w:rPr>
          <w:rFonts w:ascii="Times New Roman" w:hAnsi="Times New Roman" w:cs="Times New Roman"/>
          <w:sz w:val="24"/>
          <w:szCs w:val="24"/>
        </w:rPr>
        <w:tab/>
      </w:r>
      <w:r w:rsidRPr="00CA519C">
        <w:rPr>
          <w:rFonts w:ascii="Times New Roman" w:hAnsi="Times New Roman" w:cs="Times New Roman"/>
          <w:sz w:val="24"/>
          <w:szCs w:val="24"/>
        </w:rPr>
        <w:tab/>
      </w:r>
      <w:r w:rsidRPr="00CA519C">
        <w:rPr>
          <w:rFonts w:ascii="Times New Roman" w:hAnsi="Times New Roman" w:cs="Times New Roman"/>
          <w:sz w:val="24"/>
          <w:szCs w:val="24"/>
        </w:rPr>
        <w:tab/>
      </w:r>
      <w:r w:rsidRPr="00CA519C">
        <w:rPr>
          <w:rFonts w:ascii="Times New Roman" w:hAnsi="Times New Roman" w:cs="Times New Roman"/>
          <w:sz w:val="24"/>
          <w:szCs w:val="24"/>
        </w:rPr>
        <w:tab/>
      </w:r>
      <w:r w:rsidRPr="00CA519C">
        <w:rPr>
          <w:rFonts w:ascii="Times New Roman" w:hAnsi="Times New Roman" w:cs="Times New Roman"/>
          <w:b/>
          <w:bCs/>
          <w:sz w:val="24"/>
          <w:szCs w:val="24"/>
        </w:rPr>
        <w:t>10 bodů</w:t>
      </w:r>
    </w:p>
    <w:p w:rsidR="00E90547" w:rsidRPr="00144FF2" w:rsidRDefault="00E90547" w:rsidP="00956407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>Pankrác se cestou domů zastavil u své babičky. Předal jí ten bílý poklad a babička mu za odměnu prozradila, jak si může doma vytvořit své krápníky. Pankrác jich viděl v jeskyni spoustu. Po příjezdu domů si na památku své výpravy také nějaké zhotovil.</w:t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44FF2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</w:rPr>
      </w:pPr>
      <w:r w:rsidRPr="00144FF2">
        <w:rPr>
          <w:rFonts w:ascii="Times New Roman" w:hAnsi="Times New Roman" w:cs="Times New Roman"/>
          <w:i/>
          <w:iCs/>
          <w:sz w:val="24"/>
          <w:szCs w:val="24"/>
        </w:rPr>
        <w:t>Každý z nás si je může zkusit doma připravit</w:t>
      </w:r>
      <w:r w:rsidRPr="00144FF2">
        <w:rPr>
          <w:rFonts w:ascii="Times New Roman" w:hAnsi="Times New Roman" w:cs="Times New Roman"/>
        </w:rPr>
        <w:t xml:space="preserve">. </w:t>
      </w:r>
      <w:r w:rsidRPr="00144FF2">
        <w:rPr>
          <w:rFonts w:ascii="Times New Roman" w:hAnsi="Times New Roman" w:cs="Times New Roman"/>
        </w:rPr>
        <w:tab/>
      </w:r>
    </w:p>
    <w:p w:rsidR="00E90547" w:rsidRPr="00144FF2" w:rsidRDefault="00E90547" w:rsidP="00BB6F46">
      <w:pPr>
        <w:pStyle w:val="Odstavecseseznamem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 w:rsidRPr="00144FF2">
        <w:rPr>
          <w:rFonts w:ascii="Times New Roman" w:hAnsi="Times New Roman" w:cs="Times New Roman"/>
          <w:b/>
          <w:bCs/>
        </w:rPr>
        <w:t>Pomůcky</w:t>
      </w:r>
      <w:r w:rsidRPr="00144FF2">
        <w:rPr>
          <w:rFonts w:ascii="Times New Roman" w:hAnsi="Times New Roman" w:cs="Times New Roman"/>
        </w:rPr>
        <w:t>:</w:t>
      </w:r>
    </w:p>
    <w:p w:rsidR="00E90547" w:rsidRPr="006365C7" w:rsidRDefault="00E00C74" w:rsidP="003A278A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sklenice od jogurtu</w:t>
      </w:r>
      <w:r w:rsidR="00736686">
        <w:rPr>
          <w:rFonts w:ascii="Times New Roman" w:hAnsi="Times New Roman" w:cs="Times New Roman"/>
          <w:sz w:val="24"/>
          <w:szCs w:val="24"/>
        </w:rPr>
        <w:t xml:space="preserve"> (rozstříhaná PET láhev)</w:t>
      </w:r>
    </w:p>
    <w:p w:rsidR="00736686" w:rsidRDefault="00E00C74" w:rsidP="003A278A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E90547" w:rsidRPr="006365C7">
        <w:rPr>
          <w:rFonts w:ascii="Times New Roman" w:hAnsi="Times New Roman" w:cs="Times New Roman"/>
          <w:sz w:val="24"/>
          <w:szCs w:val="24"/>
        </w:rPr>
        <w:t>žička</w:t>
      </w:r>
      <w:r>
        <w:rPr>
          <w:rFonts w:ascii="Times New Roman" w:hAnsi="Times New Roman" w:cs="Times New Roman"/>
          <w:sz w:val="24"/>
          <w:szCs w:val="24"/>
        </w:rPr>
        <w:t xml:space="preserve"> plastová od sirupu</w:t>
      </w:r>
    </w:p>
    <w:p w:rsidR="00E90547" w:rsidRPr="006365C7" w:rsidRDefault="00736686" w:rsidP="003A278A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špejle </w:t>
      </w:r>
    </w:p>
    <w:p w:rsidR="00E90547" w:rsidRPr="006365C7" w:rsidRDefault="00CA519C" w:rsidP="003A278A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90547" w:rsidRPr="006365C7">
        <w:rPr>
          <w:rFonts w:ascii="Times New Roman" w:hAnsi="Times New Roman" w:cs="Times New Roman"/>
          <w:sz w:val="24"/>
          <w:szCs w:val="24"/>
        </w:rPr>
        <w:t>alíř</w:t>
      </w:r>
      <w:r w:rsidR="00E00C74">
        <w:rPr>
          <w:rFonts w:ascii="Times New Roman" w:hAnsi="Times New Roman" w:cs="Times New Roman"/>
          <w:sz w:val="24"/>
          <w:szCs w:val="24"/>
        </w:rPr>
        <w:t xml:space="preserve"> (plastový talíř)</w:t>
      </w:r>
    </w:p>
    <w:p w:rsidR="00E90547" w:rsidRPr="006365C7" w:rsidRDefault="00E90547" w:rsidP="003A278A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>tác</w:t>
      </w:r>
    </w:p>
    <w:p w:rsidR="00E90547" w:rsidRPr="006365C7" w:rsidRDefault="00E90547" w:rsidP="003A278A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>provázek smotaný ze 3 kusů asi 35 cm dlouhé vlněné nebo bavlněné příze</w:t>
      </w:r>
    </w:p>
    <w:p w:rsidR="00736686" w:rsidRPr="003A278A" w:rsidRDefault="00E90547" w:rsidP="003A278A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 xml:space="preserve">soda na praní </w:t>
      </w:r>
      <w:r w:rsidR="003A278A">
        <w:rPr>
          <w:rFonts w:ascii="Times New Roman" w:hAnsi="Times New Roman" w:cs="Times New Roman"/>
          <w:sz w:val="24"/>
          <w:szCs w:val="24"/>
        </w:rPr>
        <w:t xml:space="preserve">(práce s touto látkou je žákům povolena podle </w:t>
      </w:r>
      <w:r w:rsidR="003A278A" w:rsidRPr="003A278A">
        <w:rPr>
          <w:rFonts w:ascii="Times New Roman" w:eastAsia="TimesNewRomanPSMT" w:hAnsi="Times New Roman" w:cs="Times New Roman"/>
          <w:sz w:val="24"/>
          <w:szCs w:val="24"/>
        </w:rPr>
        <w:t>ČSN EN 71-4 Bezpečnost hraček</w:t>
      </w:r>
      <w:r w:rsidR="003A278A">
        <w:rPr>
          <w:rFonts w:ascii="Times New Roman" w:eastAsia="TimesNewRomanPSMT" w:hAnsi="Times New Roman" w:cs="Times New Roman"/>
          <w:sz w:val="24"/>
          <w:szCs w:val="24"/>
        </w:rPr>
        <w:t>)</w:t>
      </w:r>
    </w:p>
    <w:p w:rsidR="00E90547" w:rsidRPr="00956407" w:rsidRDefault="00E90547" w:rsidP="003A278A">
      <w:pPr>
        <w:pStyle w:val="Odstavecseseznamem"/>
        <w:spacing w:after="200" w:line="360" w:lineRule="auto"/>
        <w:ind w:left="106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56407">
        <w:rPr>
          <w:rFonts w:ascii="Times New Roman" w:hAnsi="Times New Roman" w:cs="Times New Roman"/>
          <w:color w:val="FF0000"/>
          <w:sz w:val="24"/>
          <w:szCs w:val="24"/>
        </w:rPr>
        <w:t xml:space="preserve">(Pozor: Soda na praní </w:t>
      </w:r>
      <w:r w:rsidR="00397E38">
        <w:rPr>
          <w:rFonts w:ascii="Times New Roman" w:hAnsi="Times New Roman" w:cs="Times New Roman"/>
          <w:color w:val="FF0000"/>
          <w:sz w:val="24"/>
          <w:szCs w:val="24"/>
        </w:rPr>
        <w:t xml:space="preserve">je součástí pracích a čisticích prostředků, lze jí zakoupit jako chemicky čistou látku s označením „Soda na praní nebo prací soda“ v drogerii. Při neopatrném zacházení tě může </w:t>
      </w:r>
      <w:r w:rsidRPr="00956407">
        <w:rPr>
          <w:rFonts w:ascii="Times New Roman" w:hAnsi="Times New Roman" w:cs="Times New Roman"/>
          <w:color w:val="FF0000"/>
          <w:sz w:val="24"/>
          <w:szCs w:val="24"/>
        </w:rPr>
        <w:t>poleptat, proto zabraň jejímu styku s</w:t>
      </w:r>
      <w:r w:rsidR="00E00C74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956407">
        <w:rPr>
          <w:rFonts w:ascii="Times New Roman" w:hAnsi="Times New Roman" w:cs="Times New Roman"/>
          <w:color w:val="FF0000"/>
          <w:sz w:val="24"/>
          <w:szCs w:val="24"/>
        </w:rPr>
        <w:t>pokožkou</w:t>
      </w:r>
      <w:r w:rsidR="00E00C74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397E38">
        <w:rPr>
          <w:rFonts w:ascii="Times New Roman" w:hAnsi="Times New Roman" w:cs="Times New Roman"/>
          <w:color w:val="FF0000"/>
          <w:sz w:val="24"/>
          <w:szCs w:val="24"/>
        </w:rPr>
        <w:t xml:space="preserve">dodržuj bezpečnostní pravidla: </w:t>
      </w:r>
      <w:r w:rsidR="003A278A">
        <w:rPr>
          <w:rFonts w:ascii="Times New Roman" w:hAnsi="Times New Roman" w:cs="Times New Roman"/>
          <w:color w:val="FF0000"/>
          <w:sz w:val="24"/>
          <w:szCs w:val="24"/>
        </w:rPr>
        <w:t xml:space="preserve">používej ochranné prostředky – </w:t>
      </w:r>
      <w:r w:rsidR="00E00C74">
        <w:rPr>
          <w:rFonts w:ascii="Times New Roman" w:hAnsi="Times New Roman" w:cs="Times New Roman"/>
          <w:color w:val="FF0000"/>
          <w:sz w:val="24"/>
          <w:szCs w:val="24"/>
        </w:rPr>
        <w:t>pracuj v</w:t>
      </w:r>
      <w:r w:rsidR="00397E38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="00E00C74">
        <w:rPr>
          <w:rFonts w:ascii="Times New Roman" w:hAnsi="Times New Roman" w:cs="Times New Roman"/>
          <w:color w:val="FF0000"/>
          <w:sz w:val="24"/>
          <w:szCs w:val="24"/>
        </w:rPr>
        <w:t>rukavicích</w:t>
      </w:r>
      <w:r w:rsidR="00C0136C">
        <w:rPr>
          <w:rFonts w:ascii="Times New Roman" w:hAnsi="Times New Roman" w:cs="Times New Roman"/>
          <w:color w:val="FF0000"/>
          <w:sz w:val="24"/>
          <w:szCs w:val="24"/>
        </w:rPr>
        <w:t xml:space="preserve"> a v ochranných</w:t>
      </w:r>
      <w:r w:rsidR="00397E3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0136C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397E38">
        <w:rPr>
          <w:rFonts w:ascii="Times New Roman" w:hAnsi="Times New Roman" w:cs="Times New Roman"/>
          <w:color w:val="FF0000"/>
          <w:sz w:val="24"/>
          <w:szCs w:val="24"/>
        </w:rPr>
        <w:t>slunečních</w:t>
      </w:r>
      <w:r w:rsidR="00C0136C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397E38">
        <w:rPr>
          <w:rFonts w:ascii="Times New Roman" w:hAnsi="Times New Roman" w:cs="Times New Roman"/>
          <w:color w:val="FF0000"/>
          <w:sz w:val="24"/>
          <w:szCs w:val="24"/>
        </w:rPr>
        <w:t xml:space="preserve"> brýlích</w:t>
      </w:r>
      <w:r w:rsidRPr="00956407">
        <w:rPr>
          <w:rFonts w:ascii="Times New Roman" w:hAnsi="Times New Roman" w:cs="Times New Roman"/>
          <w:color w:val="FF0000"/>
          <w:sz w:val="24"/>
          <w:szCs w:val="24"/>
        </w:rPr>
        <w:t>!</w:t>
      </w:r>
      <w:r w:rsidR="00E00C74">
        <w:rPr>
          <w:rFonts w:ascii="Times New Roman" w:hAnsi="Times New Roman" w:cs="Times New Roman"/>
          <w:color w:val="FF0000"/>
          <w:sz w:val="24"/>
          <w:szCs w:val="24"/>
        </w:rPr>
        <w:t xml:space="preserve"> Použiješ-li nádobí z kuchyně, nezapomeň je poté důkladně umýt</w:t>
      </w:r>
      <w:bookmarkStart w:id="2" w:name="_GoBack"/>
      <w:bookmarkEnd w:id="2"/>
      <w:r w:rsidR="00E00C74">
        <w:rPr>
          <w:rFonts w:ascii="Times New Roman" w:hAnsi="Times New Roman" w:cs="Times New Roman"/>
          <w:color w:val="FF0000"/>
          <w:sz w:val="24"/>
          <w:szCs w:val="24"/>
        </w:rPr>
        <w:t>!!!  Z tohoto důvodu je lepší používat sklenice od jogurtu, jednorázové plastové tácky nebo kelímky, plastové lžičky a tác, ať nedojde k záměně a požití roztoků</w:t>
      </w:r>
      <w:r w:rsidR="003A278A">
        <w:rPr>
          <w:rFonts w:ascii="Times New Roman" w:hAnsi="Times New Roman" w:cs="Times New Roman"/>
          <w:color w:val="FF0000"/>
          <w:sz w:val="24"/>
          <w:szCs w:val="24"/>
        </w:rPr>
        <w:t xml:space="preserve"> nebo použití neumytého nádobí pro jídlo a pití. R</w:t>
      </w:r>
      <w:r w:rsidR="00E00C74">
        <w:rPr>
          <w:rFonts w:ascii="Times New Roman" w:hAnsi="Times New Roman" w:cs="Times New Roman"/>
          <w:color w:val="FF0000"/>
          <w:sz w:val="24"/>
          <w:szCs w:val="24"/>
        </w:rPr>
        <w:t>oztoky</w:t>
      </w:r>
      <w:r w:rsidR="003A278A">
        <w:rPr>
          <w:rFonts w:ascii="Times New Roman" w:hAnsi="Times New Roman" w:cs="Times New Roman"/>
          <w:color w:val="FF0000"/>
          <w:sz w:val="24"/>
          <w:szCs w:val="24"/>
        </w:rPr>
        <w:t xml:space="preserve"> prací sody je potřeba</w:t>
      </w:r>
      <w:r w:rsidR="00E00C74">
        <w:rPr>
          <w:rFonts w:ascii="Times New Roman" w:hAnsi="Times New Roman" w:cs="Times New Roman"/>
          <w:color w:val="FF0000"/>
          <w:sz w:val="24"/>
          <w:szCs w:val="24"/>
        </w:rPr>
        <w:t xml:space="preserve"> označit lihovým fixem: NENÍ URČENO K PITÍ!!! POZOR ŽÍRAVINA!!!</w:t>
      </w:r>
      <w:r w:rsidR="00397E38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E90547" w:rsidRPr="00144FF2" w:rsidRDefault="00E90547" w:rsidP="00E90547">
      <w:pPr>
        <w:pStyle w:val="Odstavecseseznamem"/>
        <w:spacing w:after="200" w:line="360" w:lineRule="auto"/>
        <w:ind w:left="1068"/>
        <w:rPr>
          <w:rFonts w:ascii="Times New Roman" w:hAnsi="Times New Roman" w:cs="Times New Roman"/>
        </w:rPr>
      </w:pPr>
    </w:p>
    <w:p w:rsidR="00E90547" w:rsidRPr="00144FF2" w:rsidRDefault="00E90547" w:rsidP="00BB6F46">
      <w:pPr>
        <w:pStyle w:val="Odstavecseseznamem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b/>
          <w:bCs/>
        </w:rPr>
      </w:pPr>
      <w:r w:rsidRPr="00144FF2">
        <w:rPr>
          <w:rFonts w:ascii="Times New Roman" w:hAnsi="Times New Roman" w:cs="Times New Roman"/>
          <w:b/>
          <w:bCs/>
        </w:rPr>
        <w:t>Postup:</w:t>
      </w:r>
    </w:p>
    <w:p w:rsidR="00E90547" w:rsidRPr="006365C7" w:rsidRDefault="00E90547" w:rsidP="00BB6F46">
      <w:pPr>
        <w:pStyle w:val="Odstavecseseznamem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>připravte si nasycený roztok sody s horkou vodou</w:t>
      </w:r>
      <w:r w:rsidR="00736686">
        <w:rPr>
          <w:rFonts w:ascii="Times New Roman" w:hAnsi="Times New Roman" w:cs="Times New Roman"/>
          <w:sz w:val="24"/>
          <w:szCs w:val="24"/>
        </w:rPr>
        <w:t>, k míchání použijte špejli</w:t>
      </w:r>
    </w:p>
    <w:p w:rsidR="00E90547" w:rsidRPr="006365C7" w:rsidRDefault="00E90547" w:rsidP="00BB6F46">
      <w:pPr>
        <w:pStyle w:val="Odstavecseseznamem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 xml:space="preserve">spleťte k sobě 3 provázky, moc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6365C7">
        <w:rPr>
          <w:rFonts w:ascii="Times New Roman" w:hAnsi="Times New Roman" w:cs="Times New Roman"/>
          <w:sz w:val="24"/>
          <w:szCs w:val="24"/>
        </w:rPr>
        <w:t>neutahujte a ponořte je na chvíli do vody</w:t>
      </w:r>
    </w:p>
    <w:p w:rsidR="00736686" w:rsidRDefault="00E90547" w:rsidP="00BB6F46">
      <w:pPr>
        <w:pStyle w:val="Odstavecseseznamem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>připraveným roztokem sody naplňte zhruba do poloviny obě sklenice</w:t>
      </w:r>
    </w:p>
    <w:p w:rsidR="00E90547" w:rsidRPr="006365C7" w:rsidRDefault="00736686" w:rsidP="00BB6F46">
      <w:pPr>
        <w:pStyle w:val="Odstavecseseznamem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sklenice</w:t>
      </w:r>
      <w:r w:rsidR="00E90547">
        <w:rPr>
          <w:rFonts w:ascii="Times New Roman" w:hAnsi="Times New Roman" w:cs="Times New Roman"/>
          <w:sz w:val="24"/>
          <w:szCs w:val="24"/>
        </w:rPr>
        <w:t xml:space="preserve"> umístěte na tác</w:t>
      </w:r>
    </w:p>
    <w:p w:rsidR="00E90547" w:rsidRPr="006365C7" w:rsidRDefault="00E90547" w:rsidP="00BB6F46">
      <w:pPr>
        <w:pStyle w:val="Odstavecseseznamem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 xml:space="preserve">mezi sklenice </w:t>
      </w:r>
      <w:r>
        <w:rPr>
          <w:rFonts w:ascii="Times New Roman" w:hAnsi="Times New Roman" w:cs="Times New Roman"/>
          <w:sz w:val="24"/>
          <w:szCs w:val="24"/>
        </w:rPr>
        <w:t xml:space="preserve">dejte </w:t>
      </w:r>
      <w:r w:rsidRPr="006365C7">
        <w:rPr>
          <w:rFonts w:ascii="Times New Roman" w:hAnsi="Times New Roman" w:cs="Times New Roman"/>
          <w:sz w:val="24"/>
          <w:szCs w:val="24"/>
        </w:rPr>
        <w:t>talíř</w:t>
      </w:r>
    </w:p>
    <w:p w:rsidR="00E90547" w:rsidRPr="006365C7" w:rsidRDefault="00736686" w:rsidP="00BB6F46">
      <w:pPr>
        <w:pStyle w:val="Odstavecseseznamem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vyjměte provázky z vody, </w:t>
      </w:r>
      <w:r w:rsidR="00E90547" w:rsidRPr="006365C7">
        <w:rPr>
          <w:rFonts w:ascii="Times New Roman" w:hAnsi="Times New Roman" w:cs="Times New Roman"/>
          <w:sz w:val="24"/>
          <w:szCs w:val="24"/>
        </w:rPr>
        <w:t xml:space="preserve">jejich konce umístěte do sklenic a natáhněte je nad talířem </w:t>
      </w:r>
      <w:r>
        <w:rPr>
          <w:rFonts w:ascii="Times New Roman" w:hAnsi="Times New Roman" w:cs="Times New Roman"/>
          <w:sz w:val="24"/>
          <w:szCs w:val="24"/>
        </w:rPr>
        <w:t>(obr. 9)</w:t>
      </w:r>
    </w:p>
    <w:p w:rsidR="00E90547" w:rsidRPr="006365C7" w:rsidRDefault="00D66CA4" w:rsidP="00BB6F46">
      <w:pPr>
        <w:pStyle w:val="Odstavecseseznamem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umístěte tác na slunné místo</w:t>
      </w:r>
    </w:p>
    <w:p w:rsidR="00E90547" w:rsidRPr="006365C7" w:rsidRDefault="00E90547" w:rsidP="00BB6F46">
      <w:pPr>
        <w:pStyle w:val="Odstavecseseznamem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>pozorujte a zaznamenávejte změny</w:t>
      </w:r>
    </w:p>
    <w:p w:rsidR="00E90547" w:rsidRPr="006365C7" w:rsidRDefault="00E90547" w:rsidP="00BB6F46">
      <w:pPr>
        <w:pStyle w:val="Odstavecseseznamem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>pořiďte fotografie, které do řešení taktéž zahrňte</w:t>
      </w:r>
    </w:p>
    <w:p w:rsidR="00E90547" w:rsidRPr="00144FF2" w:rsidRDefault="00E90547" w:rsidP="00E90547">
      <w:pPr>
        <w:keepNext/>
        <w:spacing w:after="200" w:line="360" w:lineRule="auto"/>
        <w:jc w:val="center"/>
        <w:rPr>
          <w:rFonts w:ascii="Times New Roman" w:hAnsi="Times New Roman" w:cs="Times New Roman"/>
        </w:rPr>
      </w:pPr>
      <w:r w:rsidRPr="00144FF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A1FD180" wp14:editId="11B507D9">
            <wp:extent cx="4347464" cy="1657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7813"/>
                    <a:stretch/>
                  </pic:blipFill>
                  <pic:spPr bwMode="auto">
                    <a:xfrm>
                      <a:off x="0" y="0"/>
                      <a:ext cx="4370313" cy="166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547" w:rsidRPr="00144FF2" w:rsidRDefault="00956407" w:rsidP="00E90547">
      <w:pPr>
        <w:pStyle w:val="Titulek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Obr. 9 </w:t>
      </w:r>
      <w:r w:rsidR="00E90547" w:rsidRPr="00144FF2">
        <w:rPr>
          <w:rFonts w:ascii="Times New Roman" w:hAnsi="Times New Roman" w:cs="Times New Roman"/>
        </w:rPr>
        <w:t>Nákres aparatury</w:t>
      </w:r>
    </w:p>
    <w:p w:rsidR="00E90547" w:rsidRPr="00D66CA4" w:rsidRDefault="00E90547" w:rsidP="00D66CA4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66CA4">
        <w:rPr>
          <w:rFonts w:ascii="Times New Roman" w:hAnsi="Times New Roman" w:cs="Times New Roman"/>
          <w:b/>
          <w:bCs/>
          <w:sz w:val="24"/>
          <w:szCs w:val="24"/>
        </w:rPr>
        <w:t>Úkoly:</w:t>
      </w:r>
    </w:p>
    <w:p w:rsidR="00E90547" w:rsidRPr="006365C7" w:rsidRDefault="00E90547" w:rsidP="00BB6F46">
      <w:pPr>
        <w:pStyle w:val="Odstavecseseznamem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b/>
          <w:bCs/>
          <w:sz w:val="24"/>
          <w:szCs w:val="24"/>
        </w:rPr>
        <w:t xml:space="preserve">S pomocí internetu zapište rovnici krasových jevů: </w:t>
      </w:r>
      <w:r w:rsidRPr="006365C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65C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65C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65C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</w:p>
    <w:p w:rsidR="00E90547" w:rsidRPr="006365C7" w:rsidRDefault="00E90547" w:rsidP="00E9054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E90547" w:rsidRPr="006365C7" w:rsidRDefault="00E90547" w:rsidP="00736686">
      <w:pPr>
        <w:pStyle w:val="Odstavecseseznamem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b/>
          <w:bCs/>
          <w:sz w:val="24"/>
          <w:szCs w:val="24"/>
        </w:rPr>
        <w:t xml:space="preserve">Výsledky pokusu </w:t>
      </w:r>
      <w:r w:rsidRPr="006365C7">
        <w:rPr>
          <w:rFonts w:ascii="Times New Roman" w:hAnsi="Times New Roman" w:cs="Times New Roman"/>
          <w:i/>
          <w:iCs/>
          <w:sz w:val="24"/>
          <w:szCs w:val="24"/>
        </w:rPr>
        <w:t>(dolož fotografie ze svého pokusu a zaznamenej čas, kdy byla fotografie pořízena od zahájení pokusu):</w:t>
      </w:r>
      <w:r w:rsidRPr="006365C7"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Style w:val="Mkatabulky"/>
        <w:tblpPr w:leftFromText="141" w:rightFromText="141" w:vertAnchor="text" w:horzAnchor="margin" w:tblpY="838"/>
        <w:tblW w:w="9346" w:type="dxa"/>
        <w:tblLook w:val="04A0" w:firstRow="1" w:lastRow="0" w:firstColumn="1" w:lastColumn="0" w:noHBand="0" w:noVBand="1"/>
      </w:tblPr>
      <w:tblGrid>
        <w:gridCol w:w="4673"/>
        <w:gridCol w:w="4673"/>
      </w:tblGrid>
      <w:tr w:rsidR="00E90547" w:rsidRPr="00144FF2" w:rsidTr="00161ED7">
        <w:trPr>
          <w:trHeight w:val="4327"/>
        </w:trPr>
        <w:tc>
          <w:tcPr>
            <w:tcW w:w="4673" w:type="dxa"/>
          </w:tcPr>
          <w:p w:rsidR="00E90547" w:rsidRPr="00144FF2" w:rsidRDefault="00E90547" w:rsidP="00161ED7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6365C7">
              <w:rPr>
                <w:rFonts w:ascii="Times New Roman" w:hAnsi="Times New Roman" w:cs="Times New Roman"/>
                <w:sz w:val="24"/>
                <w:szCs w:val="24"/>
              </w:rPr>
              <w:t>Stalagmit (___hodin)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E90547" w:rsidRPr="00144FF2" w:rsidRDefault="00E90547" w:rsidP="00161ED7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547" w:rsidRPr="00144FF2" w:rsidTr="00161ED7">
        <w:trPr>
          <w:trHeight w:val="4088"/>
        </w:trPr>
        <w:tc>
          <w:tcPr>
            <w:tcW w:w="4673" w:type="dxa"/>
          </w:tcPr>
          <w:p w:rsidR="00E90547" w:rsidRPr="00144FF2" w:rsidRDefault="00E90547" w:rsidP="00161ED7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6365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Stalagmit (___hodin)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E90547" w:rsidRPr="00144FF2" w:rsidRDefault="00E90547" w:rsidP="00161ED7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547" w:rsidRPr="00144FF2" w:rsidTr="00161ED7">
        <w:trPr>
          <w:trHeight w:val="4088"/>
        </w:trPr>
        <w:tc>
          <w:tcPr>
            <w:tcW w:w="4673" w:type="dxa"/>
          </w:tcPr>
          <w:p w:rsidR="00E90547" w:rsidRPr="00144FF2" w:rsidRDefault="00E90547" w:rsidP="00161ED7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6365C7">
              <w:rPr>
                <w:rFonts w:ascii="Times New Roman" w:hAnsi="Times New Roman" w:cs="Times New Roman"/>
                <w:sz w:val="24"/>
                <w:szCs w:val="24"/>
              </w:rPr>
              <w:t>Stalagnát (___hodin)</w:t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E90547" w:rsidRPr="00144FF2" w:rsidRDefault="00E90547" w:rsidP="00161ED7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90547" w:rsidRPr="0025458F" w:rsidRDefault="00E90547" w:rsidP="00E90547">
      <w:pPr>
        <w:spacing w:after="200" w:line="360" w:lineRule="auto"/>
        <w:rPr>
          <w:rFonts w:ascii="Times New Roman" w:hAnsi="Times New Roman" w:cs="Times New Roman"/>
          <w:b/>
          <w:bCs/>
        </w:rPr>
      </w:pPr>
      <w:r w:rsidRPr="0025458F">
        <w:rPr>
          <w:rFonts w:ascii="Times New Roman" w:hAnsi="Times New Roman" w:cs="Times New Roman"/>
          <w:b/>
          <w:bCs/>
        </w:rPr>
        <w:tab/>
      </w:r>
      <w:r w:rsidRPr="0025458F">
        <w:rPr>
          <w:rFonts w:ascii="Times New Roman" w:hAnsi="Times New Roman" w:cs="Times New Roman"/>
          <w:b/>
          <w:bCs/>
        </w:rPr>
        <w:tab/>
      </w:r>
      <w:r w:rsidRPr="0025458F">
        <w:rPr>
          <w:rFonts w:ascii="Times New Roman" w:hAnsi="Times New Roman" w:cs="Times New Roman"/>
          <w:b/>
          <w:bCs/>
        </w:rPr>
        <w:tab/>
      </w:r>
      <w:r w:rsidRPr="0025458F">
        <w:rPr>
          <w:rFonts w:ascii="Times New Roman" w:hAnsi="Times New Roman" w:cs="Times New Roman"/>
        </w:rPr>
        <w:t xml:space="preserve"> </w:t>
      </w:r>
      <w:r w:rsidRPr="0025458F">
        <w:rPr>
          <w:rFonts w:ascii="Times New Roman" w:hAnsi="Times New Roman" w:cs="Times New Roman"/>
        </w:rPr>
        <w:tab/>
      </w:r>
    </w:p>
    <w:p w:rsidR="00E90547" w:rsidRPr="00144FF2" w:rsidRDefault="00E90547" w:rsidP="00E90547">
      <w:pPr>
        <w:pStyle w:val="Odstavecseseznamem"/>
        <w:spacing w:after="200" w:line="360" w:lineRule="auto"/>
        <w:rPr>
          <w:rFonts w:ascii="Times New Roman" w:hAnsi="Times New Roman" w:cs="Times New Roman"/>
        </w:rPr>
      </w:pPr>
    </w:p>
    <w:p w:rsidR="00E90547" w:rsidRPr="006365C7" w:rsidRDefault="00E90547" w:rsidP="00BB6F46">
      <w:pPr>
        <w:pStyle w:val="Odstavecseseznamem"/>
        <w:numPr>
          <w:ilvl w:val="0"/>
          <w:numId w:val="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b/>
          <w:bCs/>
          <w:sz w:val="24"/>
          <w:szCs w:val="24"/>
        </w:rPr>
        <w:t>Závěr:</w:t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  <w:r w:rsidRPr="006365C7">
        <w:rPr>
          <w:rFonts w:ascii="Times New Roman" w:hAnsi="Times New Roman" w:cs="Times New Roman"/>
          <w:sz w:val="24"/>
          <w:szCs w:val="24"/>
        </w:rPr>
        <w:tab/>
      </w:r>
    </w:p>
    <w:p w:rsidR="00E90547" w:rsidRPr="006365C7" w:rsidRDefault="00E90547" w:rsidP="00736686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5C7">
        <w:rPr>
          <w:rFonts w:ascii="Times New Roman" w:hAnsi="Times New Roman" w:cs="Times New Roman"/>
          <w:sz w:val="24"/>
          <w:szCs w:val="24"/>
        </w:rPr>
        <w:t xml:space="preserve">Zhodnoťte úlohu, pokuste se vysvětlit princip, proč vám vznikly krápníky. Kterou dělící metodu jste při práci použili apod. </w:t>
      </w:r>
      <w:bookmarkEnd w:id="1"/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</w:rPr>
      </w:pPr>
    </w:p>
    <w:p w:rsidR="00E90547" w:rsidRPr="00144FF2" w:rsidRDefault="00E90547" w:rsidP="00E90547">
      <w:pPr>
        <w:spacing w:after="200" w:line="360" w:lineRule="auto"/>
        <w:rPr>
          <w:rFonts w:ascii="Times New Roman" w:hAnsi="Times New Roman" w:cs="Times New Roman"/>
        </w:rPr>
      </w:pPr>
    </w:p>
    <w:sectPr w:rsidR="00E90547" w:rsidRPr="00144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E1E12"/>
    <w:multiLevelType w:val="hybridMultilevel"/>
    <w:tmpl w:val="B032E4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4075F"/>
    <w:multiLevelType w:val="hybridMultilevel"/>
    <w:tmpl w:val="EBAA9C32"/>
    <w:lvl w:ilvl="0" w:tplc="6850243A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56794"/>
    <w:multiLevelType w:val="hybridMultilevel"/>
    <w:tmpl w:val="E856D050"/>
    <w:lvl w:ilvl="0" w:tplc="332EE93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8114E9E"/>
    <w:multiLevelType w:val="hybridMultilevel"/>
    <w:tmpl w:val="B1BE3682"/>
    <w:lvl w:ilvl="0" w:tplc="6850243A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F7236"/>
    <w:multiLevelType w:val="hybridMultilevel"/>
    <w:tmpl w:val="49387402"/>
    <w:lvl w:ilvl="0" w:tplc="6850243A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80049"/>
    <w:multiLevelType w:val="hybridMultilevel"/>
    <w:tmpl w:val="CA9A27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77F49"/>
    <w:multiLevelType w:val="hybridMultilevel"/>
    <w:tmpl w:val="CB5072B0"/>
    <w:lvl w:ilvl="0" w:tplc="6850243A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81332"/>
    <w:multiLevelType w:val="hybridMultilevel"/>
    <w:tmpl w:val="F628E8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382C78A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27A"/>
    <w:rsid w:val="0000008C"/>
    <w:rsid w:val="00004275"/>
    <w:rsid w:val="00004E6E"/>
    <w:rsid w:val="00006160"/>
    <w:rsid w:val="00007A69"/>
    <w:rsid w:val="00011F85"/>
    <w:rsid w:val="0003489F"/>
    <w:rsid w:val="000350FE"/>
    <w:rsid w:val="000427AE"/>
    <w:rsid w:val="00043560"/>
    <w:rsid w:val="00052F7A"/>
    <w:rsid w:val="000572EC"/>
    <w:rsid w:val="00057EF2"/>
    <w:rsid w:val="000674DE"/>
    <w:rsid w:val="00074B9B"/>
    <w:rsid w:val="00075F52"/>
    <w:rsid w:val="0008306A"/>
    <w:rsid w:val="00084A51"/>
    <w:rsid w:val="00095DA8"/>
    <w:rsid w:val="000A18FA"/>
    <w:rsid w:val="000A378D"/>
    <w:rsid w:val="000A511D"/>
    <w:rsid w:val="000A7CC1"/>
    <w:rsid w:val="000C7FD2"/>
    <w:rsid w:val="000D636E"/>
    <w:rsid w:val="000E0C3E"/>
    <w:rsid w:val="000E2713"/>
    <w:rsid w:val="000E5F2B"/>
    <w:rsid w:val="000F1727"/>
    <w:rsid w:val="001006DA"/>
    <w:rsid w:val="00101CED"/>
    <w:rsid w:val="00110A90"/>
    <w:rsid w:val="001231D9"/>
    <w:rsid w:val="00126050"/>
    <w:rsid w:val="001265B5"/>
    <w:rsid w:val="00130DC2"/>
    <w:rsid w:val="00136F45"/>
    <w:rsid w:val="00137B39"/>
    <w:rsid w:val="00147BDA"/>
    <w:rsid w:val="00155636"/>
    <w:rsid w:val="0015671F"/>
    <w:rsid w:val="00156C81"/>
    <w:rsid w:val="0015703A"/>
    <w:rsid w:val="0016174D"/>
    <w:rsid w:val="00166E7C"/>
    <w:rsid w:val="00170540"/>
    <w:rsid w:val="00174DBB"/>
    <w:rsid w:val="00177775"/>
    <w:rsid w:val="001843F7"/>
    <w:rsid w:val="001855BB"/>
    <w:rsid w:val="00193EC6"/>
    <w:rsid w:val="00194755"/>
    <w:rsid w:val="001A6C21"/>
    <w:rsid w:val="001B430B"/>
    <w:rsid w:val="001B431B"/>
    <w:rsid w:val="001B527A"/>
    <w:rsid w:val="001D3B67"/>
    <w:rsid w:val="001E338C"/>
    <w:rsid w:val="001E42AD"/>
    <w:rsid w:val="001F2F4C"/>
    <w:rsid w:val="00205CC0"/>
    <w:rsid w:val="00216636"/>
    <w:rsid w:val="002354CA"/>
    <w:rsid w:val="00236634"/>
    <w:rsid w:val="002378B3"/>
    <w:rsid w:val="00240656"/>
    <w:rsid w:val="00242A9E"/>
    <w:rsid w:val="00276B74"/>
    <w:rsid w:val="00277535"/>
    <w:rsid w:val="00280021"/>
    <w:rsid w:val="00285DF2"/>
    <w:rsid w:val="00286464"/>
    <w:rsid w:val="0029044A"/>
    <w:rsid w:val="0029105D"/>
    <w:rsid w:val="00292F02"/>
    <w:rsid w:val="0029632E"/>
    <w:rsid w:val="00297D65"/>
    <w:rsid w:val="002A7492"/>
    <w:rsid w:val="002B2F64"/>
    <w:rsid w:val="002B3391"/>
    <w:rsid w:val="002B6A1E"/>
    <w:rsid w:val="002B7B29"/>
    <w:rsid w:val="002C34E6"/>
    <w:rsid w:val="002D0DD4"/>
    <w:rsid w:val="002D6AAB"/>
    <w:rsid w:val="002E0AA3"/>
    <w:rsid w:val="002F42AF"/>
    <w:rsid w:val="00307D91"/>
    <w:rsid w:val="00311C37"/>
    <w:rsid w:val="003143C1"/>
    <w:rsid w:val="0031646B"/>
    <w:rsid w:val="00317CA3"/>
    <w:rsid w:val="003226A0"/>
    <w:rsid w:val="0033793E"/>
    <w:rsid w:val="00355057"/>
    <w:rsid w:val="003558B9"/>
    <w:rsid w:val="00356792"/>
    <w:rsid w:val="00362222"/>
    <w:rsid w:val="003662FB"/>
    <w:rsid w:val="00367643"/>
    <w:rsid w:val="00370017"/>
    <w:rsid w:val="00374669"/>
    <w:rsid w:val="0038252F"/>
    <w:rsid w:val="00391204"/>
    <w:rsid w:val="00392A44"/>
    <w:rsid w:val="00393569"/>
    <w:rsid w:val="00397DD8"/>
    <w:rsid w:val="00397E38"/>
    <w:rsid w:val="003A18C8"/>
    <w:rsid w:val="003A278A"/>
    <w:rsid w:val="003A2FBE"/>
    <w:rsid w:val="003A3224"/>
    <w:rsid w:val="003A3ACD"/>
    <w:rsid w:val="003B09A7"/>
    <w:rsid w:val="003B1E70"/>
    <w:rsid w:val="003B2849"/>
    <w:rsid w:val="003C227B"/>
    <w:rsid w:val="003C6557"/>
    <w:rsid w:val="003C67CA"/>
    <w:rsid w:val="003C6F90"/>
    <w:rsid w:val="003E17E2"/>
    <w:rsid w:val="003E4330"/>
    <w:rsid w:val="003F4992"/>
    <w:rsid w:val="004056A5"/>
    <w:rsid w:val="004066EB"/>
    <w:rsid w:val="00406AAE"/>
    <w:rsid w:val="004071A7"/>
    <w:rsid w:val="00412719"/>
    <w:rsid w:val="004127FA"/>
    <w:rsid w:val="00414AE8"/>
    <w:rsid w:val="004173FA"/>
    <w:rsid w:val="00423BA0"/>
    <w:rsid w:val="00424C8A"/>
    <w:rsid w:val="00435380"/>
    <w:rsid w:val="004412E8"/>
    <w:rsid w:val="00442913"/>
    <w:rsid w:val="00465271"/>
    <w:rsid w:val="00472FC9"/>
    <w:rsid w:val="00481559"/>
    <w:rsid w:val="0048489E"/>
    <w:rsid w:val="004869E0"/>
    <w:rsid w:val="004A6F02"/>
    <w:rsid w:val="004B4268"/>
    <w:rsid w:val="004B511D"/>
    <w:rsid w:val="004C007F"/>
    <w:rsid w:val="004C1D66"/>
    <w:rsid w:val="004C2016"/>
    <w:rsid w:val="004C49EE"/>
    <w:rsid w:val="004D27D5"/>
    <w:rsid w:val="004D4788"/>
    <w:rsid w:val="004D6CCD"/>
    <w:rsid w:val="004E1C38"/>
    <w:rsid w:val="004E5FAE"/>
    <w:rsid w:val="004E7AB1"/>
    <w:rsid w:val="004F613F"/>
    <w:rsid w:val="004F646A"/>
    <w:rsid w:val="00501173"/>
    <w:rsid w:val="0051175A"/>
    <w:rsid w:val="005279E0"/>
    <w:rsid w:val="00534AFB"/>
    <w:rsid w:val="00537B86"/>
    <w:rsid w:val="00557527"/>
    <w:rsid w:val="00561B29"/>
    <w:rsid w:val="005662FD"/>
    <w:rsid w:val="00570222"/>
    <w:rsid w:val="00587233"/>
    <w:rsid w:val="005B1585"/>
    <w:rsid w:val="005B3441"/>
    <w:rsid w:val="005C4E03"/>
    <w:rsid w:val="005C7E2E"/>
    <w:rsid w:val="005D24C4"/>
    <w:rsid w:val="005D3E7A"/>
    <w:rsid w:val="005D4279"/>
    <w:rsid w:val="005D5635"/>
    <w:rsid w:val="005F468B"/>
    <w:rsid w:val="005F508F"/>
    <w:rsid w:val="005F5FF2"/>
    <w:rsid w:val="005F736D"/>
    <w:rsid w:val="00614F5C"/>
    <w:rsid w:val="006177DC"/>
    <w:rsid w:val="006204AE"/>
    <w:rsid w:val="0062239F"/>
    <w:rsid w:val="00627A7A"/>
    <w:rsid w:val="00631A0B"/>
    <w:rsid w:val="0065291D"/>
    <w:rsid w:val="00660712"/>
    <w:rsid w:val="00664CDC"/>
    <w:rsid w:val="00666D49"/>
    <w:rsid w:val="006711A8"/>
    <w:rsid w:val="0067319C"/>
    <w:rsid w:val="00673327"/>
    <w:rsid w:val="0068452D"/>
    <w:rsid w:val="00685AF7"/>
    <w:rsid w:val="00693223"/>
    <w:rsid w:val="00693FE0"/>
    <w:rsid w:val="006A47A5"/>
    <w:rsid w:val="006A70F4"/>
    <w:rsid w:val="006B78C5"/>
    <w:rsid w:val="006D0C34"/>
    <w:rsid w:val="006D2523"/>
    <w:rsid w:val="006E048B"/>
    <w:rsid w:val="006E3021"/>
    <w:rsid w:val="006F0498"/>
    <w:rsid w:val="006F286E"/>
    <w:rsid w:val="006F30F2"/>
    <w:rsid w:val="006F60B2"/>
    <w:rsid w:val="00703BDE"/>
    <w:rsid w:val="0071075E"/>
    <w:rsid w:val="00713ED2"/>
    <w:rsid w:val="00714375"/>
    <w:rsid w:val="007160C1"/>
    <w:rsid w:val="00736686"/>
    <w:rsid w:val="00743E73"/>
    <w:rsid w:val="00744BE7"/>
    <w:rsid w:val="007708AD"/>
    <w:rsid w:val="00791B0E"/>
    <w:rsid w:val="007A16B2"/>
    <w:rsid w:val="007A2585"/>
    <w:rsid w:val="007B40F7"/>
    <w:rsid w:val="007C68BB"/>
    <w:rsid w:val="007D2309"/>
    <w:rsid w:val="007E2940"/>
    <w:rsid w:val="00800340"/>
    <w:rsid w:val="00806C56"/>
    <w:rsid w:val="00807940"/>
    <w:rsid w:val="0081082D"/>
    <w:rsid w:val="008124D7"/>
    <w:rsid w:val="00822C74"/>
    <w:rsid w:val="00830251"/>
    <w:rsid w:val="0083363E"/>
    <w:rsid w:val="0083452A"/>
    <w:rsid w:val="008558CF"/>
    <w:rsid w:val="00856ABE"/>
    <w:rsid w:val="00873F36"/>
    <w:rsid w:val="008760D9"/>
    <w:rsid w:val="008812F0"/>
    <w:rsid w:val="008869A3"/>
    <w:rsid w:val="008952EB"/>
    <w:rsid w:val="008A71AB"/>
    <w:rsid w:val="008C029F"/>
    <w:rsid w:val="008D0774"/>
    <w:rsid w:val="008D0E60"/>
    <w:rsid w:val="008D2BD8"/>
    <w:rsid w:val="008D3813"/>
    <w:rsid w:val="008D6099"/>
    <w:rsid w:val="008D7F3D"/>
    <w:rsid w:val="008F3591"/>
    <w:rsid w:val="008F37B0"/>
    <w:rsid w:val="008F4DB8"/>
    <w:rsid w:val="009010D5"/>
    <w:rsid w:val="00904BE1"/>
    <w:rsid w:val="0091094B"/>
    <w:rsid w:val="00911330"/>
    <w:rsid w:val="00917B61"/>
    <w:rsid w:val="00940790"/>
    <w:rsid w:val="00941EE8"/>
    <w:rsid w:val="00951E41"/>
    <w:rsid w:val="00956348"/>
    <w:rsid w:val="00956407"/>
    <w:rsid w:val="00962CDA"/>
    <w:rsid w:val="00970929"/>
    <w:rsid w:val="00996F4E"/>
    <w:rsid w:val="009A4FBF"/>
    <w:rsid w:val="009A6D3B"/>
    <w:rsid w:val="009A75FC"/>
    <w:rsid w:val="009B3F63"/>
    <w:rsid w:val="009C08C2"/>
    <w:rsid w:val="009C2EBB"/>
    <w:rsid w:val="009D11B5"/>
    <w:rsid w:val="009E3A20"/>
    <w:rsid w:val="009F7E14"/>
    <w:rsid w:val="00A204DD"/>
    <w:rsid w:val="00A2639C"/>
    <w:rsid w:val="00A278AB"/>
    <w:rsid w:val="00A30CEF"/>
    <w:rsid w:val="00A43342"/>
    <w:rsid w:val="00A47728"/>
    <w:rsid w:val="00A5774D"/>
    <w:rsid w:val="00A67C56"/>
    <w:rsid w:val="00A76973"/>
    <w:rsid w:val="00AA2394"/>
    <w:rsid w:val="00AB4517"/>
    <w:rsid w:val="00AB622F"/>
    <w:rsid w:val="00AC191D"/>
    <w:rsid w:val="00AC4F7D"/>
    <w:rsid w:val="00AC6AEE"/>
    <w:rsid w:val="00AD2903"/>
    <w:rsid w:val="00AE4CB0"/>
    <w:rsid w:val="00AE4F6B"/>
    <w:rsid w:val="00AE726E"/>
    <w:rsid w:val="00AF5981"/>
    <w:rsid w:val="00B028F1"/>
    <w:rsid w:val="00B0766A"/>
    <w:rsid w:val="00B07D02"/>
    <w:rsid w:val="00B126AC"/>
    <w:rsid w:val="00B30BCF"/>
    <w:rsid w:val="00B3296E"/>
    <w:rsid w:val="00B32A96"/>
    <w:rsid w:val="00B338C5"/>
    <w:rsid w:val="00B35D16"/>
    <w:rsid w:val="00B41A1B"/>
    <w:rsid w:val="00B4559E"/>
    <w:rsid w:val="00B63240"/>
    <w:rsid w:val="00B65155"/>
    <w:rsid w:val="00B75803"/>
    <w:rsid w:val="00B8078D"/>
    <w:rsid w:val="00B910DB"/>
    <w:rsid w:val="00B945DC"/>
    <w:rsid w:val="00B94D75"/>
    <w:rsid w:val="00B97C0A"/>
    <w:rsid w:val="00BB4164"/>
    <w:rsid w:val="00BB6F46"/>
    <w:rsid w:val="00BC05D8"/>
    <w:rsid w:val="00BC37C5"/>
    <w:rsid w:val="00BC4059"/>
    <w:rsid w:val="00BC427A"/>
    <w:rsid w:val="00BD00B6"/>
    <w:rsid w:val="00BD0AFA"/>
    <w:rsid w:val="00BE1D20"/>
    <w:rsid w:val="00C0136C"/>
    <w:rsid w:val="00C039D1"/>
    <w:rsid w:val="00C254D2"/>
    <w:rsid w:val="00C35CAE"/>
    <w:rsid w:val="00C4603E"/>
    <w:rsid w:val="00C461B6"/>
    <w:rsid w:val="00C64D34"/>
    <w:rsid w:val="00C66E5A"/>
    <w:rsid w:val="00C81D23"/>
    <w:rsid w:val="00C90840"/>
    <w:rsid w:val="00CA519C"/>
    <w:rsid w:val="00CC1800"/>
    <w:rsid w:val="00CD2F67"/>
    <w:rsid w:val="00CD4986"/>
    <w:rsid w:val="00CD4DB5"/>
    <w:rsid w:val="00CD5B19"/>
    <w:rsid w:val="00CD6CFB"/>
    <w:rsid w:val="00CE19D3"/>
    <w:rsid w:val="00CE70E6"/>
    <w:rsid w:val="00CF7D4D"/>
    <w:rsid w:val="00D05051"/>
    <w:rsid w:val="00D117FE"/>
    <w:rsid w:val="00D140B3"/>
    <w:rsid w:val="00D15F6A"/>
    <w:rsid w:val="00D34D06"/>
    <w:rsid w:val="00D37C06"/>
    <w:rsid w:val="00D44914"/>
    <w:rsid w:val="00D5054C"/>
    <w:rsid w:val="00D545D0"/>
    <w:rsid w:val="00D5649B"/>
    <w:rsid w:val="00D56D8F"/>
    <w:rsid w:val="00D60B17"/>
    <w:rsid w:val="00D614F6"/>
    <w:rsid w:val="00D66ABC"/>
    <w:rsid w:val="00D66CA4"/>
    <w:rsid w:val="00D73B97"/>
    <w:rsid w:val="00D74513"/>
    <w:rsid w:val="00D75E5F"/>
    <w:rsid w:val="00D9548C"/>
    <w:rsid w:val="00DA1CFA"/>
    <w:rsid w:val="00DC14A5"/>
    <w:rsid w:val="00DC297F"/>
    <w:rsid w:val="00DC7837"/>
    <w:rsid w:val="00DE0CA3"/>
    <w:rsid w:val="00DF19EF"/>
    <w:rsid w:val="00DF5A5D"/>
    <w:rsid w:val="00E00C74"/>
    <w:rsid w:val="00E05D52"/>
    <w:rsid w:val="00E20AB5"/>
    <w:rsid w:val="00E250D6"/>
    <w:rsid w:val="00E257D7"/>
    <w:rsid w:val="00E31091"/>
    <w:rsid w:val="00E43E69"/>
    <w:rsid w:val="00E51DC0"/>
    <w:rsid w:val="00E572B9"/>
    <w:rsid w:val="00E615ED"/>
    <w:rsid w:val="00E6203E"/>
    <w:rsid w:val="00E65228"/>
    <w:rsid w:val="00E758CA"/>
    <w:rsid w:val="00E843FA"/>
    <w:rsid w:val="00E84EA2"/>
    <w:rsid w:val="00E90547"/>
    <w:rsid w:val="00E926C8"/>
    <w:rsid w:val="00E93FA5"/>
    <w:rsid w:val="00E97427"/>
    <w:rsid w:val="00EA610A"/>
    <w:rsid w:val="00EB567C"/>
    <w:rsid w:val="00EC3DEB"/>
    <w:rsid w:val="00EC4329"/>
    <w:rsid w:val="00EE042F"/>
    <w:rsid w:val="00EE6CD5"/>
    <w:rsid w:val="00EF7763"/>
    <w:rsid w:val="00F008DC"/>
    <w:rsid w:val="00F06511"/>
    <w:rsid w:val="00F06C16"/>
    <w:rsid w:val="00F07CBF"/>
    <w:rsid w:val="00F2433D"/>
    <w:rsid w:val="00F26C60"/>
    <w:rsid w:val="00F3125F"/>
    <w:rsid w:val="00F34FDA"/>
    <w:rsid w:val="00F3687A"/>
    <w:rsid w:val="00F42F93"/>
    <w:rsid w:val="00F44DC0"/>
    <w:rsid w:val="00F45000"/>
    <w:rsid w:val="00F45037"/>
    <w:rsid w:val="00F559D7"/>
    <w:rsid w:val="00F803AC"/>
    <w:rsid w:val="00F83088"/>
    <w:rsid w:val="00F83A51"/>
    <w:rsid w:val="00F879C9"/>
    <w:rsid w:val="00F90C37"/>
    <w:rsid w:val="00F91CE2"/>
    <w:rsid w:val="00F92B8F"/>
    <w:rsid w:val="00F9721F"/>
    <w:rsid w:val="00FA1AC3"/>
    <w:rsid w:val="00FA50F1"/>
    <w:rsid w:val="00FA79D3"/>
    <w:rsid w:val="00FC6EE5"/>
    <w:rsid w:val="00FD5150"/>
    <w:rsid w:val="00FD593B"/>
    <w:rsid w:val="00FD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F9729"/>
  <w15:docId w15:val="{13F86C32-9973-4785-9177-5D57C693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9548C"/>
    <w:pPr>
      <w:spacing w:after="160"/>
      <w:ind w:left="720"/>
      <w:contextualSpacing/>
    </w:pPr>
  </w:style>
  <w:style w:type="table" w:styleId="Mkatabulky">
    <w:name w:val="Table Grid"/>
    <w:basedOn w:val="Normlntabulka"/>
    <w:uiPriority w:val="39"/>
    <w:rsid w:val="00666D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A1CFA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572B9"/>
    <w:rPr>
      <w:color w:val="954F72" w:themeColor="followedHyperlink"/>
      <w:u w:val="single"/>
    </w:rPr>
  </w:style>
  <w:style w:type="paragraph" w:customStyle="1" w:styleId="standard">
    <w:name w:val="standard"/>
    <w:basedOn w:val="Normln"/>
    <w:rsid w:val="00E25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1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173"/>
    <w:rPr>
      <w:rFonts w:ascii="Segoe UI" w:hAnsi="Segoe UI" w:cs="Segoe U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276B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A67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90547"/>
    <w:pPr>
      <w:spacing w:line="240" w:lineRule="auto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04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0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hyperlink" Target="http://dakota.skautkostelec.cz/skautska_stezka/praxe/seznam_sifer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mailto:korchem.osu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fakulty.osu.cz/prf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9D743-90CF-45F3-A958-7765ED4A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1309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OU</Company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Nebusová</dc:creator>
  <cp:lastModifiedBy>Trckova</cp:lastModifiedBy>
  <cp:revision>2</cp:revision>
  <cp:lastPrinted>2017-10-14T18:22:00Z</cp:lastPrinted>
  <dcterms:created xsi:type="dcterms:W3CDTF">2020-11-16T07:12:00Z</dcterms:created>
  <dcterms:modified xsi:type="dcterms:W3CDTF">2020-11-16T07:12:00Z</dcterms:modified>
</cp:coreProperties>
</file>